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BAC" w:rsidRDefault="00605BAC" w:rsidP="00605BAC">
      <w:pPr>
        <w:rPr>
          <w:lang w:val="en-US"/>
        </w:rPr>
      </w:pPr>
    </w:p>
    <w:p w:rsidR="00605BAC" w:rsidRDefault="00605BAC" w:rsidP="00605BAC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605BAC" w:rsidRDefault="00605BAC" w:rsidP="00605BAC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высшего образования</w:t>
      </w:r>
    </w:p>
    <w:p w:rsidR="00605BAC" w:rsidRDefault="00605BAC" w:rsidP="00605BAC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605BAC" w:rsidRDefault="00605BAC" w:rsidP="00605BAC">
      <w:pPr>
        <w:rPr>
          <w:b/>
          <w:bCs/>
        </w:rPr>
      </w:pPr>
    </w:p>
    <w:p w:rsidR="00605BAC" w:rsidRDefault="00605BAC" w:rsidP="00605BAC">
      <w:pPr>
        <w:rPr>
          <w:b/>
          <w:bCs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605BAC" w:rsidTr="00DC39B1">
        <w:tc>
          <w:tcPr>
            <w:tcW w:w="4253" w:type="dxa"/>
          </w:tcPr>
          <w:p w:rsidR="00605BAC" w:rsidRDefault="008824DC" w:rsidP="00DC39B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  <w:r w:rsidR="00605BAC">
              <w:rPr>
                <w:b/>
                <w:bCs/>
              </w:rPr>
              <w:t>:</w:t>
            </w:r>
          </w:p>
          <w:p w:rsidR="00605BAC" w:rsidRDefault="00605BAC" w:rsidP="00DC39B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605BAC" w:rsidRDefault="00605BAC" w:rsidP="00DC39B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государственной</w:t>
            </w:r>
          </w:p>
          <w:p w:rsidR="00605BAC" w:rsidRDefault="00605BAC" w:rsidP="00DC39B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культурной политики</w:t>
            </w:r>
          </w:p>
          <w:p w:rsidR="00605BAC" w:rsidRDefault="00605BAC" w:rsidP="00DC39B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_</w:t>
            </w:r>
            <w:proofErr w:type="spellStart"/>
            <w:r w:rsidRPr="009D74E5">
              <w:rPr>
                <w:b/>
                <w:bCs/>
                <w:u w:val="single"/>
              </w:rPr>
              <w:t>Единак</w:t>
            </w:r>
            <w:proofErr w:type="spellEnd"/>
            <w:r w:rsidRPr="009D74E5">
              <w:rPr>
                <w:b/>
                <w:bCs/>
                <w:u w:val="single"/>
              </w:rPr>
              <w:t> А.Ю.</w:t>
            </w:r>
            <w:r>
              <w:rPr>
                <w:b/>
                <w:bCs/>
              </w:rPr>
              <w:t>_</w:t>
            </w:r>
          </w:p>
          <w:p w:rsidR="00605BAC" w:rsidRDefault="00605BAC" w:rsidP="00DC39B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«__» _________________20</w:t>
            </w:r>
            <w:r w:rsidR="001D03F3">
              <w:rPr>
                <w:b/>
                <w:bCs/>
              </w:rPr>
              <w:t>21 </w:t>
            </w:r>
            <w:r>
              <w:rPr>
                <w:b/>
                <w:bCs/>
              </w:rPr>
              <w:t>г.</w:t>
            </w:r>
          </w:p>
          <w:p w:rsidR="00605BAC" w:rsidRDefault="00605BAC" w:rsidP="00DC39B1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605BAC" w:rsidRDefault="00605BAC" w:rsidP="00605BAC">
      <w:pPr>
        <w:rPr>
          <w:b/>
          <w:bCs/>
        </w:rPr>
      </w:pPr>
    </w:p>
    <w:p w:rsidR="00605BAC" w:rsidRDefault="00605BAC" w:rsidP="00605BAC">
      <w:pPr>
        <w:ind w:right="27"/>
      </w:pPr>
    </w:p>
    <w:p w:rsidR="00605BAC" w:rsidRDefault="00605BAC" w:rsidP="00605BAC">
      <w:pPr>
        <w:ind w:right="27"/>
      </w:pPr>
    </w:p>
    <w:p w:rsidR="00605BAC" w:rsidRDefault="00605BAC" w:rsidP="00605BAC">
      <w:pPr>
        <w:ind w:right="27"/>
      </w:pPr>
    </w:p>
    <w:p w:rsidR="00605BAC" w:rsidRDefault="00605BAC" w:rsidP="00605BAC">
      <w:pPr>
        <w:ind w:right="27"/>
        <w:rPr>
          <w:b/>
          <w:bCs/>
        </w:rPr>
      </w:pPr>
    </w:p>
    <w:p w:rsidR="00605BAC" w:rsidRDefault="00605BAC" w:rsidP="00605BAC">
      <w:pPr>
        <w:jc w:val="center"/>
        <w:rPr>
          <w:b/>
          <w:bCs/>
          <w:smallCaps/>
          <w:vertAlign w:val="superscript"/>
        </w:rPr>
      </w:pPr>
      <w:r>
        <w:rPr>
          <w:b/>
          <w:bCs/>
          <w:smallCaps/>
        </w:rPr>
        <w:t>РАБОЧАЯ ПРОГРАММА ДИСЦИПЛИНЫ (МОДУЛЯ)</w:t>
      </w:r>
      <w:r>
        <w:rPr>
          <w:b/>
          <w:bCs/>
          <w:smallCaps/>
        </w:rPr>
        <w:br/>
        <w:t>_________</w:t>
      </w:r>
      <w:r w:rsidRPr="00605BAC">
        <w:rPr>
          <w:b/>
          <w:bCs/>
          <w:smallCaps/>
          <w:u w:val="single"/>
        </w:rPr>
        <w:t>Б1.В.01.</w:t>
      </w:r>
      <w:r>
        <w:rPr>
          <w:b/>
          <w:bCs/>
          <w:smallCaps/>
          <w:u w:val="single"/>
        </w:rPr>
        <w:t> </w:t>
      </w:r>
      <w:r w:rsidRPr="009D74E5">
        <w:rPr>
          <w:b/>
          <w:bCs/>
          <w:smallCaps/>
          <w:u w:val="single"/>
        </w:rPr>
        <w:t>История Христианской Церкви</w:t>
      </w:r>
      <w:r>
        <w:rPr>
          <w:b/>
          <w:bCs/>
          <w:smallCaps/>
        </w:rPr>
        <w:t>_____________</w:t>
      </w:r>
      <w:r>
        <w:rPr>
          <w:b/>
          <w:bCs/>
          <w:smallCaps/>
        </w:rPr>
        <w:br/>
      </w:r>
      <w:r>
        <w:rPr>
          <w:b/>
          <w:bCs/>
          <w:vertAlign w:val="superscript"/>
        </w:rPr>
        <w:t>(наименование дисциплины (модуля)</w:t>
      </w:r>
    </w:p>
    <w:p w:rsidR="00605BAC" w:rsidRDefault="00605BAC" w:rsidP="00605BAC">
      <w:pPr>
        <w:rPr>
          <w:b/>
          <w:bCs/>
        </w:rPr>
      </w:pPr>
    </w:p>
    <w:p w:rsidR="00605BAC" w:rsidRDefault="00605BAC" w:rsidP="00605BAC">
      <w:pPr>
        <w:rPr>
          <w:b/>
          <w:bCs/>
        </w:rPr>
      </w:pPr>
    </w:p>
    <w:p w:rsidR="00605BAC" w:rsidRDefault="00605BAC" w:rsidP="00605BAC">
      <w:pPr>
        <w:tabs>
          <w:tab w:val="right" w:leader="underscore" w:pos="8505"/>
        </w:tabs>
        <w:ind w:firstLine="567"/>
        <w:rPr>
          <w:b/>
          <w:bCs/>
        </w:rPr>
      </w:pPr>
    </w:p>
    <w:p w:rsidR="00605BAC" w:rsidRDefault="00605BAC" w:rsidP="00605BAC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Направление подготовки/специальности (код, наименование) _____________</w:t>
      </w:r>
      <w:r w:rsidR="004D03F0">
        <w:rPr>
          <w:b/>
          <w:bCs/>
        </w:rPr>
        <w:t>_</w:t>
      </w:r>
      <w:r>
        <w:rPr>
          <w:b/>
          <w:bCs/>
        </w:rPr>
        <w:t>_</w:t>
      </w:r>
      <w:r w:rsidR="004D03F0">
        <w:rPr>
          <w:b/>
          <w:bCs/>
        </w:rPr>
        <w:t>_</w:t>
      </w:r>
    </w:p>
    <w:p w:rsidR="00605BAC" w:rsidRDefault="00605BAC" w:rsidP="00605BAC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_____</w:t>
      </w:r>
      <w:r w:rsidR="004D03F0">
        <w:rPr>
          <w:b/>
          <w:bCs/>
        </w:rPr>
        <w:t>_____________________</w:t>
      </w:r>
      <w:r>
        <w:rPr>
          <w:b/>
          <w:bCs/>
        </w:rPr>
        <w:t>_</w:t>
      </w:r>
      <w:r w:rsidR="004D03F0" w:rsidRPr="004D03F0">
        <w:rPr>
          <w:b/>
          <w:bCs/>
          <w:u w:val="single"/>
        </w:rPr>
        <w:t>51.03.01 Культурология</w:t>
      </w:r>
      <w:r>
        <w:rPr>
          <w:b/>
          <w:bCs/>
        </w:rPr>
        <w:t>__</w:t>
      </w:r>
      <w:r w:rsidR="004D03F0">
        <w:rPr>
          <w:b/>
          <w:bCs/>
        </w:rPr>
        <w:t>_____________</w:t>
      </w:r>
      <w:r>
        <w:rPr>
          <w:b/>
          <w:bCs/>
        </w:rPr>
        <w:t>________</w:t>
      </w:r>
      <w:r w:rsidR="004D03F0">
        <w:rPr>
          <w:b/>
          <w:bCs/>
        </w:rPr>
        <w:t>_</w:t>
      </w:r>
    </w:p>
    <w:p w:rsidR="00605BAC" w:rsidRDefault="00605BAC" w:rsidP="00605BAC">
      <w:pPr>
        <w:tabs>
          <w:tab w:val="right" w:leader="underscore" w:pos="8505"/>
        </w:tabs>
        <w:ind w:firstLine="567"/>
        <w:rPr>
          <w:b/>
          <w:bCs/>
        </w:rPr>
      </w:pPr>
    </w:p>
    <w:p w:rsidR="00605BAC" w:rsidRDefault="00605BAC" w:rsidP="00605BAC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Профиль подготовки/специализация____</w:t>
      </w:r>
      <w:proofErr w:type="spellStart"/>
      <w:r w:rsidR="004D03F0">
        <w:rPr>
          <w:b/>
          <w:bCs/>
          <w:u w:val="single"/>
        </w:rPr>
        <w:t>Э</w:t>
      </w:r>
      <w:r w:rsidRPr="000C04D5">
        <w:rPr>
          <w:b/>
          <w:bCs/>
          <w:u w:val="single"/>
        </w:rPr>
        <w:t>тнокультурология</w:t>
      </w:r>
      <w:proofErr w:type="spellEnd"/>
      <w:r>
        <w:rPr>
          <w:b/>
          <w:bCs/>
        </w:rPr>
        <w:t>_____________</w:t>
      </w:r>
      <w:r w:rsidR="004D03F0">
        <w:rPr>
          <w:b/>
          <w:bCs/>
        </w:rPr>
        <w:t>__</w:t>
      </w:r>
      <w:r>
        <w:rPr>
          <w:b/>
          <w:bCs/>
        </w:rPr>
        <w:t>_</w:t>
      </w:r>
      <w:r w:rsidR="004D03F0">
        <w:rPr>
          <w:b/>
          <w:bCs/>
        </w:rPr>
        <w:t>_</w:t>
      </w:r>
    </w:p>
    <w:p w:rsidR="00605BAC" w:rsidRDefault="00605BAC" w:rsidP="00605BAC">
      <w:pPr>
        <w:tabs>
          <w:tab w:val="right" w:leader="underscore" w:pos="8505"/>
        </w:tabs>
        <w:ind w:firstLine="567"/>
        <w:rPr>
          <w:b/>
          <w:bCs/>
        </w:rPr>
      </w:pPr>
    </w:p>
    <w:p w:rsidR="00605BAC" w:rsidRDefault="00605BAC" w:rsidP="00605BAC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Квалификация (степень) выпускника </w:t>
      </w:r>
      <w:r w:rsidRPr="0024763B">
        <w:rPr>
          <w:b/>
          <w:bCs/>
          <w:u w:val="single"/>
        </w:rPr>
        <w:t>бакалавр</w:t>
      </w:r>
      <w:r w:rsidR="004D03F0">
        <w:rPr>
          <w:b/>
          <w:bCs/>
          <w:u w:val="single"/>
        </w:rPr>
        <w:t>_____________________________</w:t>
      </w:r>
    </w:p>
    <w:p w:rsidR="00605BAC" w:rsidRDefault="00605BAC" w:rsidP="00605BAC">
      <w:pPr>
        <w:tabs>
          <w:tab w:val="right" w:leader="underscore" w:pos="8505"/>
        </w:tabs>
        <w:jc w:val="center"/>
        <w:rPr>
          <w:b/>
          <w:bCs/>
          <w:vertAlign w:val="superscript"/>
        </w:rPr>
      </w:pPr>
      <w:r>
        <w:rPr>
          <w:b/>
          <w:bCs/>
          <w:vertAlign w:val="superscript"/>
        </w:rPr>
        <w:t>(бакалавр, магистр, специалист)</w:t>
      </w:r>
    </w:p>
    <w:p w:rsidR="00605BAC" w:rsidRDefault="00605BAC" w:rsidP="00605BAC">
      <w:pPr>
        <w:tabs>
          <w:tab w:val="right" w:leader="underscore" w:pos="8505"/>
        </w:tabs>
        <w:rPr>
          <w:b/>
          <w:bCs/>
          <w:u w:val="single"/>
        </w:rPr>
      </w:pPr>
      <w:r>
        <w:rPr>
          <w:b/>
          <w:bCs/>
        </w:rPr>
        <w:t xml:space="preserve">Форма обучения </w:t>
      </w:r>
      <w:r w:rsidR="00114352">
        <w:rPr>
          <w:b/>
          <w:bCs/>
          <w:u w:val="single"/>
        </w:rPr>
        <w:t>очная</w:t>
      </w:r>
    </w:p>
    <w:p w:rsidR="00114352" w:rsidRDefault="00114352" w:rsidP="00605BAC">
      <w:pPr>
        <w:tabs>
          <w:tab w:val="right" w:leader="underscore" w:pos="8505"/>
        </w:tabs>
        <w:rPr>
          <w:b/>
          <w:bCs/>
        </w:rPr>
      </w:pPr>
    </w:p>
    <w:p w:rsidR="00605BAC" w:rsidRDefault="00605BAC" w:rsidP="00605BAC">
      <w:pPr>
        <w:ind w:firstLine="1843"/>
        <w:rPr>
          <w:b/>
          <w:bCs/>
          <w:vertAlign w:val="superscript"/>
        </w:rPr>
      </w:pPr>
      <w:r>
        <w:rPr>
          <w:b/>
          <w:bCs/>
          <w:vertAlign w:val="superscript"/>
        </w:rPr>
        <w:t>(очная, очно-заочная, заочная)</w:t>
      </w:r>
    </w:p>
    <w:p w:rsidR="00605BAC" w:rsidRDefault="00605BAC" w:rsidP="00605BAC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605BAC" w:rsidRDefault="00605BAC" w:rsidP="00605BAC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605BAC" w:rsidRDefault="00605BAC" w:rsidP="00605BAC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605BAC" w:rsidRDefault="00605BAC" w:rsidP="00605BAC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605BAC" w:rsidRDefault="00605BAC" w:rsidP="00605BAC">
      <w:pPr>
        <w:jc w:val="center"/>
        <w:rPr>
          <w:i/>
        </w:rPr>
      </w:pPr>
      <w:r>
        <w:rPr>
          <w:i/>
        </w:rPr>
        <w:t>(РПД адаптирована для лиц</w:t>
      </w:r>
    </w:p>
    <w:p w:rsidR="00605BAC" w:rsidRDefault="00605BAC" w:rsidP="00605BAC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:rsidR="00605BAC" w:rsidRDefault="00605BAC" w:rsidP="00605BAC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:rsidR="00605BAC" w:rsidRDefault="00605BAC" w:rsidP="00605BAC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605BAC" w:rsidRDefault="00605BAC" w:rsidP="00605BAC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605BAC" w:rsidRDefault="00605BAC" w:rsidP="00605BAC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605BAC" w:rsidRDefault="00605BAC" w:rsidP="00605BAC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605BAC" w:rsidRPr="00637200" w:rsidRDefault="00637200" w:rsidP="00637200">
      <w:pPr>
        <w:tabs>
          <w:tab w:val="left" w:pos="708"/>
        </w:tabs>
        <w:rPr>
          <w:b/>
          <w:bCs/>
        </w:rPr>
      </w:pPr>
      <w:bookmarkStart w:id="0" w:name="_GoBack"/>
      <w:r>
        <w:rPr>
          <w:b/>
          <w:bCs/>
        </w:rPr>
        <w:t xml:space="preserve">                                                               </w:t>
      </w:r>
      <w:r w:rsidRPr="00637200">
        <w:rPr>
          <w:b/>
          <w:bCs/>
        </w:rPr>
        <w:t>Год набора 2021</w:t>
      </w:r>
    </w:p>
    <w:bookmarkEnd w:id="0"/>
    <w:p w:rsidR="00B83A2C" w:rsidRDefault="00B83A2C" w:rsidP="00605BAC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605BAC" w:rsidRDefault="00605BAC" w:rsidP="00605BAC">
      <w:pPr>
        <w:tabs>
          <w:tab w:val="left" w:pos="708"/>
        </w:tabs>
        <w:ind w:left="-142" w:firstLine="142"/>
        <w:jc w:val="center"/>
        <w:rPr>
          <w:b/>
          <w:bCs/>
        </w:rPr>
      </w:pPr>
      <w:r>
        <w:rPr>
          <w:b/>
          <w:bCs/>
        </w:rPr>
        <w:t>Химки 2021 г.</w:t>
      </w:r>
    </w:p>
    <w:p w:rsidR="00812713" w:rsidRDefault="00605BAC" w:rsidP="00812713">
      <w:pPr>
        <w:pStyle w:val="Default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38792943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47046D" w:rsidRPr="0047046D" w:rsidRDefault="0047046D" w:rsidP="0047046D">
          <w:pPr>
            <w:pStyle w:val="ab"/>
            <w:jc w:val="center"/>
            <w:rPr>
              <w:color w:val="auto"/>
              <w:sz w:val="24"/>
              <w:szCs w:val="24"/>
            </w:rPr>
          </w:pPr>
          <w:r w:rsidRPr="0047046D">
            <w:rPr>
              <w:color w:val="auto"/>
              <w:sz w:val="24"/>
              <w:szCs w:val="24"/>
            </w:rPr>
            <w:t>Оглавление</w:t>
          </w:r>
        </w:p>
        <w:p w:rsidR="007172F4" w:rsidRDefault="0047046D">
          <w:pPr>
            <w:pStyle w:val="12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89918716" w:history="1">
            <w:r w:rsidR="007172F4" w:rsidRPr="00AC0161">
              <w:rPr>
                <w:rStyle w:val="a6"/>
                <w:b/>
                <w:noProof/>
                <w:shd w:val="clear" w:color="auto" w:fill="FFFFFF"/>
              </w:rPr>
              <w:t>1. ЦЕЛИ И ЗАДАЧИ ОСВОЕНИЯ ДИСЦИПЛИНЫ</w:t>
            </w:r>
            <w:r w:rsidR="007172F4">
              <w:rPr>
                <w:noProof/>
                <w:webHidden/>
              </w:rPr>
              <w:tab/>
            </w:r>
            <w:r w:rsidR="007172F4">
              <w:rPr>
                <w:noProof/>
                <w:webHidden/>
              </w:rPr>
              <w:fldChar w:fldCharType="begin"/>
            </w:r>
            <w:r w:rsidR="007172F4">
              <w:rPr>
                <w:noProof/>
                <w:webHidden/>
              </w:rPr>
              <w:instrText xml:space="preserve"> PAGEREF _Toc89918716 \h </w:instrText>
            </w:r>
            <w:r w:rsidR="007172F4">
              <w:rPr>
                <w:noProof/>
                <w:webHidden/>
              </w:rPr>
            </w:r>
            <w:r w:rsidR="007172F4">
              <w:rPr>
                <w:noProof/>
                <w:webHidden/>
              </w:rPr>
              <w:fldChar w:fldCharType="separate"/>
            </w:r>
            <w:r w:rsidR="00D92DEA">
              <w:rPr>
                <w:noProof/>
                <w:webHidden/>
              </w:rPr>
              <w:t>3</w:t>
            </w:r>
            <w:r w:rsidR="007172F4">
              <w:rPr>
                <w:noProof/>
                <w:webHidden/>
              </w:rPr>
              <w:fldChar w:fldCharType="end"/>
            </w:r>
          </w:hyperlink>
        </w:p>
        <w:p w:rsidR="007172F4" w:rsidRDefault="00114352">
          <w:pPr>
            <w:pStyle w:val="12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9918717" w:history="1">
            <w:r w:rsidR="007172F4" w:rsidRPr="00AC0161">
              <w:rPr>
                <w:rStyle w:val="a6"/>
                <w:b/>
                <w:noProof/>
                <w:shd w:val="clear" w:color="auto" w:fill="FFFFFF"/>
              </w:rPr>
              <w:t>2. МЕСТО ДИСЦИПЛИНЫ В СТРУКТУРЕ ОПОП ВО</w:t>
            </w:r>
            <w:r w:rsidR="007172F4">
              <w:rPr>
                <w:noProof/>
                <w:webHidden/>
              </w:rPr>
              <w:tab/>
            </w:r>
            <w:r w:rsidR="007172F4">
              <w:rPr>
                <w:noProof/>
                <w:webHidden/>
              </w:rPr>
              <w:fldChar w:fldCharType="begin"/>
            </w:r>
            <w:r w:rsidR="007172F4">
              <w:rPr>
                <w:noProof/>
                <w:webHidden/>
              </w:rPr>
              <w:instrText xml:space="preserve"> PAGEREF _Toc89918717 \h </w:instrText>
            </w:r>
            <w:r w:rsidR="007172F4">
              <w:rPr>
                <w:noProof/>
                <w:webHidden/>
              </w:rPr>
            </w:r>
            <w:r w:rsidR="007172F4">
              <w:rPr>
                <w:noProof/>
                <w:webHidden/>
              </w:rPr>
              <w:fldChar w:fldCharType="separate"/>
            </w:r>
            <w:r w:rsidR="00D92DEA">
              <w:rPr>
                <w:noProof/>
                <w:webHidden/>
              </w:rPr>
              <w:t>3</w:t>
            </w:r>
            <w:r w:rsidR="007172F4">
              <w:rPr>
                <w:noProof/>
                <w:webHidden/>
              </w:rPr>
              <w:fldChar w:fldCharType="end"/>
            </w:r>
          </w:hyperlink>
        </w:p>
        <w:p w:rsidR="007172F4" w:rsidRDefault="00114352">
          <w:pPr>
            <w:pStyle w:val="12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9918718" w:history="1">
            <w:r w:rsidR="007172F4" w:rsidRPr="00AC0161">
              <w:rPr>
                <w:rStyle w:val="a6"/>
                <w:b/>
                <w:noProof/>
                <w:shd w:val="clear" w:color="auto" w:fill="FFFFFF"/>
              </w:rPr>
              <w:t>3. КОМПЕТЕНЦИИ ОБУЧАЮЩЕГОСЯ, ФОРМИРУЕМЫЕ В РЕЗУЛЬТАТЕ ОСВОЕНИЯ ДИСЦИПЛИНЫ</w:t>
            </w:r>
            <w:r w:rsidR="007172F4">
              <w:rPr>
                <w:noProof/>
                <w:webHidden/>
              </w:rPr>
              <w:tab/>
            </w:r>
            <w:r w:rsidR="007172F4">
              <w:rPr>
                <w:noProof/>
                <w:webHidden/>
              </w:rPr>
              <w:fldChar w:fldCharType="begin"/>
            </w:r>
            <w:r w:rsidR="007172F4">
              <w:rPr>
                <w:noProof/>
                <w:webHidden/>
              </w:rPr>
              <w:instrText xml:space="preserve"> PAGEREF _Toc89918718 \h </w:instrText>
            </w:r>
            <w:r w:rsidR="007172F4">
              <w:rPr>
                <w:noProof/>
                <w:webHidden/>
              </w:rPr>
            </w:r>
            <w:r w:rsidR="007172F4">
              <w:rPr>
                <w:noProof/>
                <w:webHidden/>
              </w:rPr>
              <w:fldChar w:fldCharType="separate"/>
            </w:r>
            <w:r w:rsidR="00D92DEA">
              <w:rPr>
                <w:noProof/>
                <w:webHidden/>
              </w:rPr>
              <w:t>3</w:t>
            </w:r>
            <w:r w:rsidR="007172F4">
              <w:rPr>
                <w:noProof/>
                <w:webHidden/>
              </w:rPr>
              <w:fldChar w:fldCharType="end"/>
            </w:r>
          </w:hyperlink>
        </w:p>
        <w:p w:rsidR="007172F4" w:rsidRDefault="00114352">
          <w:pPr>
            <w:pStyle w:val="12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9918719" w:history="1">
            <w:r w:rsidR="007172F4" w:rsidRPr="00AC0161">
              <w:rPr>
                <w:rStyle w:val="a6"/>
                <w:b/>
                <w:noProof/>
                <w:shd w:val="clear" w:color="auto" w:fill="FFFFFF"/>
              </w:rPr>
              <w:t>4. СТРУКТУРА И СОДЕРЖАНИЕ ДИСЦИПЛИНЫ (модуля)</w:t>
            </w:r>
            <w:r w:rsidR="007172F4">
              <w:rPr>
                <w:noProof/>
                <w:webHidden/>
              </w:rPr>
              <w:tab/>
            </w:r>
            <w:r w:rsidR="007172F4">
              <w:rPr>
                <w:noProof/>
                <w:webHidden/>
              </w:rPr>
              <w:fldChar w:fldCharType="begin"/>
            </w:r>
            <w:r w:rsidR="007172F4">
              <w:rPr>
                <w:noProof/>
                <w:webHidden/>
              </w:rPr>
              <w:instrText xml:space="preserve"> PAGEREF _Toc89918719 \h </w:instrText>
            </w:r>
            <w:r w:rsidR="007172F4">
              <w:rPr>
                <w:noProof/>
                <w:webHidden/>
              </w:rPr>
            </w:r>
            <w:r w:rsidR="007172F4">
              <w:rPr>
                <w:noProof/>
                <w:webHidden/>
              </w:rPr>
              <w:fldChar w:fldCharType="separate"/>
            </w:r>
            <w:r w:rsidR="00D92DEA">
              <w:rPr>
                <w:noProof/>
                <w:webHidden/>
              </w:rPr>
              <w:t>4</w:t>
            </w:r>
            <w:r w:rsidR="007172F4">
              <w:rPr>
                <w:noProof/>
                <w:webHidden/>
              </w:rPr>
              <w:fldChar w:fldCharType="end"/>
            </w:r>
          </w:hyperlink>
        </w:p>
        <w:p w:rsidR="007172F4" w:rsidRDefault="00114352">
          <w:pPr>
            <w:pStyle w:val="12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9918720" w:history="1">
            <w:r w:rsidR="007172F4" w:rsidRPr="00AC0161">
              <w:rPr>
                <w:rStyle w:val="a6"/>
                <w:b/>
                <w:noProof/>
                <w:shd w:val="clear" w:color="auto" w:fill="FFFFFF"/>
              </w:rPr>
              <w:t>5. ОБРАЗОВАТЕЛЬНЫЕ ТЕХНОЛОГИИ</w:t>
            </w:r>
            <w:r w:rsidR="007172F4">
              <w:rPr>
                <w:noProof/>
                <w:webHidden/>
              </w:rPr>
              <w:tab/>
            </w:r>
            <w:r w:rsidR="007172F4">
              <w:rPr>
                <w:noProof/>
                <w:webHidden/>
              </w:rPr>
              <w:fldChar w:fldCharType="begin"/>
            </w:r>
            <w:r w:rsidR="007172F4">
              <w:rPr>
                <w:noProof/>
                <w:webHidden/>
              </w:rPr>
              <w:instrText xml:space="preserve"> PAGEREF _Toc89918720 \h </w:instrText>
            </w:r>
            <w:r w:rsidR="007172F4">
              <w:rPr>
                <w:noProof/>
                <w:webHidden/>
              </w:rPr>
            </w:r>
            <w:r w:rsidR="007172F4">
              <w:rPr>
                <w:noProof/>
                <w:webHidden/>
              </w:rPr>
              <w:fldChar w:fldCharType="separate"/>
            </w:r>
            <w:r w:rsidR="00D92DEA">
              <w:rPr>
                <w:noProof/>
                <w:webHidden/>
              </w:rPr>
              <w:t>6</w:t>
            </w:r>
            <w:r w:rsidR="007172F4">
              <w:rPr>
                <w:noProof/>
                <w:webHidden/>
              </w:rPr>
              <w:fldChar w:fldCharType="end"/>
            </w:r>
          </w:hyperlink>
        </w:p>
        <w:p w:rsidR="007172F4" w:rsidRDefault="00114352">
          <w:pPr>
            <w:pStyle w:val="12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9918721" w:history="1">
            <w:r w:rsidR="007172F4" w:rsidRPr="00AC0161">
              <w:rPr>
                <w:rStyle w:val="a6"/>
                <w:b/>
                <w:noProof/>
                <w:shd w:val="clear" w:color="auto" w:fill="FFFFFF"/>
              </w:rPr>
              <w:t>6.  ОЦЕНОЧНЫЕ СРЕДСТВА ДЛЯ ТЕКУЩЕГО КОНТРОЛЯ УСПЕВАЕМОСТИ, ПРОМЕЖУТОЧНОЙ АТТЕСТАЦИИ ПО ИТОГАМ ОСВОЕНИЯ ДИСЦИПЛИНЫ</w:t>
            </w:r>
            <w:r w:rsidR="007172F4">
              <w:rPr>
                <w:noProof/>
                <w:webHidden/>
              </w:rPr>
              <w:tab/>
            </w:r>
            <w:r w:rsidR="007172F4">
              <w:rPr>
                <w:noProof/>
                <w:webHidden/>
              </w:rPr>
              <w:fldChar w:fldCharType="begin"/>
            </w:r>
            <w:r w:rsidR="007172F4">
              <w:rPr>
                <w:noProof/>
                <w:webHidden/>
              </w:rPr>
              <w:instrText xml:space="preserve"> PAGEREF _Toc89918721 \h </w:instrText>
            </w:r>
            <w:r w:rsidR="007172F4">
              <w:rPr>
                <w:noProof/>
                <w:webHidden/>
              </w:rPr>
            </w:r>
            <w:r w:rsidR="007172F4">
              <w:rPr>
                <w:noProof/>
                <w:webHidden/>
              </w:rPr>
              <w:fldChar w:fldCharType="separate"/>
            </w:r>
            <w:r w:rsidR="00D92DEA">
              <w:rPr>
                <w:noProof/>
                <w:webHidden/>
              </w:rPr>
              <w:t>8</w:t>
            </w:r>
            <w:r w:rsidR="007172F4">
              <w:rPr>
                <w:noProof/>
                <w:webHidden/>
              </w:rPr>
              <w:fldChar w:fldCharType="end"/>
            </w:r>
          </w:hyperlink>
        </w:p>
        <w:p w:rsidR="007172F4" w:rsidRDefault="00114352">
          <w:pPr>
            <w:pStyle w:val="12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9918722" w:history="1">
            <w:r w:rsidR="007172F4" w:rsidRPr="00AC0161">
              <w:rPr>
                <w:rStyle w:val="a6"/>
                <w:b/>
                <w:noProof/>
                <w:shd w:val="clear" w:color="auto" w:fill="FFFFFF"/>
              </w:rPr>
              <w:t>7. УЧЕБНО-МЕТОДИЧЕСКОЕ И ИНФОРМАЦИОННОЕ ОБЕСПЕЧЕНИЕ ДИСЦИПЛИНЫ</w:t>
            </w:r>
            <w:r w:rsidR="007172F4">
              <w:rPr>
                <w:noProof/>
                <w:webHidden/>
              </w:rPr>
              <w:tab/>
            </w:r>
            <w:r w:rsidR="007172F4">
              <w:rPr>
                <w:noProof/>
                <w:webHidden/>
              </w:rPr>
              <w:fldChar w:fldCharType="begin"/>
            </w:r>
            <w:r w:rsidR="007172F4">
              <w:rPr>
                <w:noProof/>
                <w:webHidden/>
              </w:rPr>
              <w:instrText xml:space="preserve"> PAGEREF _Toc89918722 \h </w:instrText>
            </w:r>
            <w:r w:rsidR="007172F4">
              <w:rPr>
                <w:noProof/>
                <w:webHidden/>
              </w:rPr>
            </w:r>
            <w:r w:rsidR="007172F4">
              <w:rPr>
                <w:noProof/>
                <w:webHidden/>
              </w:rPr>
              <w:fldChar w:fldCharType="separate"/>
            </w:r>
            <w:r w:rsidR="00D92DEA">
              <w:rPr>
                <w:noProof/>
                <w:webHidden/>
              </w:rPr>
              <w:t>10</w:t>
            </w:r>
            <w:r w:rsidR="007172F4">
              <w:rPr>
                <w:noProof/>
                <w:webHidden/>
              </w:rPr>
              <w:fldChar w:fldCharType="end"/>
            </w:r>
          </w:hyperlink>
        </w:p>
        <w:p w:rsidR="007172F4" w:rsidRDefault="00114352">
          <w:pPr>
            <w:pStyle w:val="12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9918723" w:history="1">
            <w:r w:rsidR="007172F4" w:rsidRPr="00AC0161">
              <w:rPr>
                <w:rStyle w:val="a6"/>
                <w:b/>
                <w:noProof/>
                <w:shd w:val="clear" w:color="auto" w:fill="FFFFFF"/>
              </w:rPr>
              <w:t>8. МЕТОДИЧЕСКИЕ УКАЗАНИЯ ПО ОСВОЕНИЮ ДИСЦИПЛИНЫ (МОДУЛЯ)</w:t>
            </w:r>
            <w:r w:rsidR="007172F4">
              <w:rPr>
                <w:noProof/>
                <w:webHidden/>
              </w:rPr>
              <w:tab/>
            </w:r>
            <w:r w:rsidR="007172F4">
              <w:rPr>
                <w:noProof/>
                <w:webHidden/>
              </w:rPr>
              <w:fldChar w:fldCharType="begin"/>
            </w:r>
            <w:r w:rsidR="007172F4">
              <w:rPr>
                <w:noProof/>
                <w:webHidden/>
              </w:rPr>
              <w:instrText xml:space="preserve"> PAGEREF _Toc89918723 \h </w:instrText>
            </w:r>
            <w:r w:rsidR="007172F4">
              <w:rPr>
                <w:noProof/>
                <w:webHidden/>
              </w:rPr>
            </w:r>
            <w:r w:rsidR="007172F4">
              <w:rPr>
                <w:noProof/>
                <w:webHidden/>
              </w:rPr>
              <w:fldChar w:fldCharType="separate"/>
            </w:r>
            <w:r w:rsidR="00D92DEA">
              <w:rPr>
                <w:noProof/>
                <w:webHidden/>
              </w:rPr>
              <w:t>13</w:t>
            </w:r>
            <w:r w:rsidR="007172F4">
              <w:rPr>
                <w:noProof/>
                <w:webHidden/>
              </w:rPr>
              <w:fldChar w:fldCharType="end"/>
            </w:r>
          </w:hyperlink>
        </w:p>
        <w:p w:rsidR="007172F4" w:rsidRDefault="00114352">
          <w:pPr>
            <w:pStyle w:val="12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9918724" w:history="1">
            <w:r w:rsidR="007172F4" w:rsidRPr="00AC0161">
              <w:rPr>
                <w:rStyle w:val="a6"/>
                <w:b/>
                <w:noProof/>
                <w:shd w:val="clear" w:color="auto" w:fill="FFFFFF"/>
              </w:rPr>
              <w:t>9. ПЕРЕЧЕНЬ ИНФОРМАЦИОННЫХ ТЕХНОЛОГИЙ</w:t>
            </w:r>
            <w:r w:rsidR="007172F4">
              <w:rPr>
                <w:noProof/>
                <w:webHidden/>
              </w:rPr>
              <w:tab/>
            </w:r>
            <w:r w:rsidR="007172F4">
              <w:rPr>
                <w:noProof/>
                <w:webHidden/>
              </w:rPr>
              <w:fldChar w:fldCharType="begin"/>
            </w:r>
            <w:r w:rsidR="007172F4">
              <w:rPr>
                <w:noProof/>
                <w:webHidden/>
              </w:rPr>
              <w:instrText xml:space="preserve"> PAGEREF _Toc89918724 \h </w:instrText>
            </w:r>
            <w:r w:rsidR="007172F4">
              <w:rPr>
                <w:noProof/>
                <w:webHidden/>
              </w:rPr>
            </w:r>
            <w:r w:rsidR="007172F4">
              <w:rPr>
                <w:noProof/>
                <w:webHidden/>
              </w:rPr>
              <w:fldChar w:fldCharType="separate"/>
            </w:r>
            <w:r w:rsidR="00D92DEA">
              <w:rPr>
                <w:noProof/>
                <w:webHidden/>
              </w:rPr>
              <w:t>16</w:t>
            </w:r>
            <w:r w:rsidR="007172F4">
              <w:rPr>
                <w:noProof/>
                <w:webHidden/>
              </w:rPr>
              <w:fldChar w:fldCharType="end"/>
            </w:r>
          </w:hyperlink>
        </w:p>
        <w:p w:rsidR="007172F4" w:rsidRDefault="00114352">
          <w:pPr>
            <w:pStyle w:val="12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9918725" w:history="1">
            <w:r w:rsidR="007172F4" w:rsidRPr="00AC0161">
              <w:rPr>
                <w:rStyle w:val="a6"/>
                <w:b/>
                <w:noProof/>
                <w:shd w:val="clear" w:color="auto" w:fill="FFFFFF"/>
              </w:rPr>
              <w:t>10. ОПИСАНИЕ МАТЕРИАЛЬНО-ТЕХНИЧЕСКОЙ БАЗЫ, НЕОБХОДИМОЙ ДЛЯ ОСУЩЕСТВЛЕНИЯ ОБРАЗОВАТЕЛЬНОГО ПРОЦЕССА ПО ДИСЦИПЛИНЕ</w:t>
            </w:r>
            <w:r w:rsidR="007172F4">
              <w:rPr>
                <w:noProof/>
                <w:webHidden/>
              </w:rPr>
              <w:tab/>
            </w:r>
            <w:r w:rsidR="007172F4">
              <w:rPr>
                <w:noProof/>
                <w:webHidden/>
              </w:rPr>
              <w:fldChar w:fldCharType="begin"/>
            </w:r>
            <w:r w:rsidR="007172F4">
              <w:rPr>
                <w:noProof/>
                <w:webHidden/>
              </w:rPr>
              <w:instrText xml:space="preserve"> PAGEREF _Toc89918725 \h </w:instrText>
            </w:r>
            <w:r w:rsidR="007172F4">
              <w:rPr>
                <w:noProof/>
                <w:webHidden/>
              </w:rPr>
            </w:r>
            <w:r w:rsidR="007172F4">
              <w:rPr>
                <w:noProof/>
                <w:webHidden/>
              </w:rPr>
              <w:fldChar w:fldCharType="separate"/>
            </w:r>
            <w:r w:rsidR="00D92DEA">
              <w:rPr>
                <w:noProof/>
                <w:webHidden/>
              </w:rPr>
              <w:t>16</w:t>
            </w:r>
            <w:r w:rsidR="007172F4">
              <w:rPr>
                <w:noProof/>
                <w:webHidden/>
              </w:rPr>
              <w:fldChar w:fldCharType="end"/>
            </w:r>
          </w:hyperlink>
        </w:p>
        <w:p w:rsidR="007172F4" w:rsidRDefault="00114352">
          <w:pPr>
            <w:pStyle w:val="12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9918726" w:history="1">
            <w:r w:rsidR="007172F4" w:rsidRPr="00AC0161">
              <w:rPr>
                <w:rStyle w:val="a6"/>
                <w:b/>
                <w:noProof/>
                <w:shd w:val="clear" w:color="auto" w:fill="FFFFFF"/>
              </w:rPr>
              <w:t>11. ОБЕСПЕЧЕНИЕ ОБРАЗОВАТЕЛЬНОГО ПРОЦЕССА ДЛЯ ЛИЦ С ОГРАНИЧЕННЫМИ ВОЗМОЖНОСТЯМИ ЗДОРОВЬЯ И ИНВАЛИДОВ (ПРИ НАЛИЧИИ)</w:t>
            </w:r>
            <w:r w:rsidR="007172F4">
              <w:rPr>
                <w:noProof/>
                <w:webHidden/>
              </w:rPr>
              <w:tab/>
            </w:r>
            <w:r w:rsidR="007172F4">
              <w:rPr>
                <w:noProof/>
                <w:webHidden/>
              </w:rPr>
              <w:fldChar w:fldCharType="begin"/>
            </w:r>
            <w:r w:rsidR="007172F4">
              <w:rPr>
                <w:noProof/>
                <w:webHidden/>
              </w:rPr>
              <w:instrText xml:space="preserve"> PAGEREF _Toc89918726 \h </w:instrText>
            </w:r>
            <w:r w:rsidR="007172F4">
              <w:rPr>
                <w:noProof/>
                <w:webHidden/>
              </w:rPr>
            </w:r>
            <w:r w:rsidR="007172F4">
              <w:rPr>
                <w:noProof/>
                <w:webHidden/>
              </w:rPr>
              <w:fldChar w:fldCharType="separate"/>
            </w:r>
            <w:r w:rsidR="00D92DEA">
              <w:rPr>
                <w:noProof/>
                <w:webHidden/>
              </w:rPr>
              <w:t>17</w:t>
            </w:r>
            <w:r w:rsidR="007172F4">
              <w:rPr>
                <w:noProof/>
                <w:webHidden/>
              </w:rPr>
              <w:fldChar w:fldCharType="end"/>
            </w:r>
          </w:hyperlink>
        </w:p>
        <w:p w:rsidR="0047046D" w:rsidRDefault="0047046D">
          <w:r>
            <w:rPr>
              <w:b/>
              <w:bCs/>
            </w:rPr>
            <w:fldChar w:fldCharType="end"/>
          </w:r>
        </w:p>
      </w:sdtContent>
    </w:sdt>
    <w:p w:rsidR="0047046D" w:rsidRDefault="0047046D">
      <w:pPr>
        <w:widowControl/>
        <w:autoSpaceDE/>
        <w:autoSpaceDN/>
        <w:adjustRightInd/>
        <w:spacing w:after="200" w:line="276" w:lineRule="auto"/>
        <w:rPr>
          <w:rFonts w:eastAsiaTheme="minorHAnsi"/>
          <w:b/>
          <w:color w:val="000000"/>
          <w:sz w:val="28"/>
          <w:szCs w:val="28"/>
          <w:lang w:eastAsia="en-US"/>
        </w:rPr>
      </w:pPr>
      <w:r>
        <w:rPr>
          <w:b/>
          <w:sz w:val="28"/>
          <w:szCs w:val="28"/>
        </w:rPr>
        <w:br w:type="page"/>
      </w:r>
    </w:p>
    <w:p w:rsidR="006B30EA" w:rsidRPr="00833FD9" w:rsidRDefault="003C517F" w:rsidP="00833FD9">
      <w:pPr>
        <w:pStyle w:val="1"/>
        <w:jc w:val="both"/>
      </w:pPr>
      <w:bookmarkStart w:id="1" w:name="_Toc89917516"/>
      <w:bookmarkStart w:id="2" w:name="_Toc89918716"/>
      <w:bookmarkStart w:id="3" w:name="_Toc536309867"/>
      <w:r w:rsidRPr="00833FD9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lastRenderedPageBreak/>
        <w:t>1.</w:t>
      </w:r>
      <w:r w:rsidR="00833FD9" w:rsidRPr="00833FD9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 ЦЕЛИ И ЗАДАЧИ ОСВОЕНИЯ ДИСЦИПЛИНЫ</w:t>
      </w:r>
      <w:bookmarkEnd w:id="1"/>
      <w:bookmarkEnd w:id="2"/>
      <w:r w:rsidR="00833FD9">
        <w:t xml:space="preserve"> </w:t>
      </w:r>
      <w:bookmarkEnd w:id="3"/>
    </w:p>
    <w:p w:rsidR="009C5B11" w:rsidRDefault="006B30EA" w:rsidP="003C517F">
      <w:pPr>
        <w:tabs>
          <w:tab w:val="left" w:pos="0"/>
        </w:tabs>
        <w:ind w:firstLine="706"/>
        <w:jc w:val="both"/>
      </w:pPr>
      <w:r>
        <w:rPr>
          <w:b/>
          <w:i/>
        </w:rPr>
        <w:t>Цели:</w:t>
      </w:r>
      <w:r w:rsidR="009C5B11">
        <w:rPr>
          <w:b/>
          <w:i/>
        </w:rPr>
        <w:t xml:space="preserve"> </w:t>
      </w:r>
      <w:r w:rsidR="009C5B11">
        <w:t>формирование у обучающихся понятия о Церкви, как исторически-развивающемся религиозном феномене; ознакомление с общехристианской церковной историей.</w:t>
      </w:r>
    </w:p>
    <w:p w:rsidR="00B27B0A" w:rsidRDefault="00B27B0A" w:rsidP="003C517F">
      <w:pPr>
        <w:tabs>
          <w:tab w:val="left" w:pos="0"/>
        </w:tabs>
        <w:ind w:firstLine="706"/>
        <w:jc w:val="both"/>
      </w:pPr>
      <w:r>
        <w:rPr>
          <w:b/>
          <w:bCs/>
          <w:i/>
          <w:iCs/>
        </w:rPr>
        <w:t>Задачи:</w:t>
      </w:r>
    </w:p>
    <w:p w:rsidR="00B27B0A" w:rsidRDefault="00B27B0A" w:rsidP="00B27B0A">
      <w:pPr>
        <w:pStyle w:val="a9"/>
        <w:numPr>
          <w:ilvl w:val="0"/>
          <w:numId w:val="26"/>
        </w:numPr>
        <w:ind w:left="709" w:hanging="567"/>
        <w:jc w:val="both"/>
      </w:pPr>
      <w:r w:rsidRPr="00486AEA">
        <w:t>совершенствование профессиональных и общекультурных навыков студентов</w:t>
      </w:r>
      <w:r>
        <w:t>;</w:t>
      </w:r>
    </w:p>
    <w:p w:rsidR="00B27B0A" w:rsidRDefault="00B27B0A" w:rsidP="00B27B0A">
      <w:pPr>
        <w:pStyle w:val="a9"/>
        <w:numPr>
          <w:ilvl w:val="0"/>
          <w:numId w:val="26"/>
        </w:numPr>
        <w:ind w:left="709" w:hanging="567"/>
        <w:jc w:val="both"/>
      </w:pPr>
      <w:r>
        <w:t xml:space="preserve">формирование целостного взгляда на историю </w:t>
      </w:r>
      <w:r w:rsidRPr="007D5DDC">
        <w:t>Христианской Церкви</w:t>
      </w:r>
      <w:r>
        <w:t xml:space="preserve">; </w:t>
      </w:r>
    </w:p>
    <w:p w:rsidR="00B27B0A" w:rsidRDefault="00B27B0A" w:rsidP="00B27B0A">
      <w:pPr>
        <w:pStyle w:val="a9"/>
        <w:numPr>
          <w:ilvl w:val="0"/>
          <w:numId w:val="26"/>
        </w:numPr>
        <w:ind w:left="709" w:hanging="567"/>
        <w:jc w:val="both"/>
      </w:pPr>
      <w:r>
        <w:t>осмысление основных этапов становления христианского вероучения, понимания истоков и смысла раскола 1054 года между христианским Западом и Востоком;</w:t>
      </w:r>
    </w:p>
    <w:p w:rsidR="00B27B0A" w:rsidRDefault="00B27B0A" w:rsidP="00B27B0A">
      <w:pPr>
        <w:pStyle w:val="a9"/>
        <w:numPr>
          <w:ilvl w:val="0"/>
          <w:numId w:val="26"/>
        </w:numPr>
        <w:ind w:left="709" w:hanging="567"/>
        <w:jc w:val="both"/>
      </w:pPr>
      <w:r>
        <w:t>знание краткой и</w:t>
      </w:r>
      <w:r w:rsidRPr="000C0DB5">
        <w:t>стори</w:t>
      </w:r>
      <w:r>
        <w:t>и</w:t>
      </w:r>
      <w:r w:rsidRPr="000C0DB5">
        <w:t xml:space="preserve"> христианских поместных церквей</w:t>
      </w:r>
      <w:r>
        <w:t>;</w:t>
      </w:r>
      <w:r w:rsidRPr="000C0DB5">
        <w:t xml:space="preserve"> </w:t>
      </w:r>
    </w:p>
    <w:p w:rsidR="00B27B0A" w:rsidRDefault="00B27B0A" w:rsidP="00B27B0A">
      <w:pPr>
        <w:pStyle w:val="a9"/>
        <w:numPr>
          <w:ilvl w:val="0"/>
          <w:numId w:val="26"/>
        </w:numPr>
        <w:ind w:left="709" w:hanging="567"/>
        <w:jc w:val="both"/>
      </w:pPr>
      <w:r w:rsidRPr="007D5DDC">
        <w:t>выявление междисциплинарных связей, анализ проблем и задач, связанных с историей Христианской Церкви</w:t>
      </w:r>
      <w:r>
        <w:t>, её участием в формировании системы общественного сознания.</w:t>
      </w:r>
    </w:p>
    <w:p w:rsidR="009F0F49" w:rsidRPr="009B444D" w:rsidRDefault="009F0F49" w:rsidP="009F0F49">
      <w:pPr>
        <w:pStyle w:val="1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</w:pPr>
      <w:bookmarkStart w:id="4" w:name="_Toc89917517"/>
      <w:bookmarkStart w:id="5" w:name="_Toc89918717"/>
      <w:r w:rsidRPr="009B444D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2</w:t>
      </w:r>
      <w:bookmarkStart w:id="6" w:name="_Toc536309868"/>
      <w:r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.</w:t>
      </w:r>
      <w:r w:rsidR="00022030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 </w:t>
      </w:r>
      <w:r w:rsidRPr="009B444D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МЕСТО ДИСЦИПЛИНЫ В СТРУКТУРЕ ОПОП ВО</w:t>
      </w:r>
      <w:bookmarkEnd w:id="4"/>
      <w:bookmarkEnd w:id="5"/>
      <w:bookmarkEnd w:id="6"/>
    </w:p>
    <w:p w:rsidR="009F0F49" w:rsidRDefault="009F0F49" w:rsidP="009F0F49">
      <w:pPr>
        <w:ind w:firstLine="709"/>
        <w:jc w:val="both"/>
        <w:rPr>
          <w:lang w:eastAsia="zh-CN"/>
        </w:rPr>
      </w:pPr>
      <w:r>
        <w:rPr>
          <w:lang w:eastAsia="zh-CN"/>
        </w:rPr>
        <w:t xml:space="preserve">Дисциплина </w:t>
      </w:r>
      <w:r w:rsidRPr="00265B38">
        <w:rPr>
          <w:lang w:eastAsia="zh-CN"/>
        </w:rPr>
        <w:t>Б</w:t>
      </w:r>
      <w:proofErr w:type="gramStart"/>
      <w:r w:rsidRPr="00265B38">
        <w:rPr>
          <w:lang w:eastAsia="zh-CN"/>
        </w:rPr>
        <w:t>1.В.</w:t>
      </w:r>
      <w:proofErr w:type="gramEnd"/>
      <w:r w:rsidRPr="00265B38">
        <w:rPr>
          <w:lang w:eastAsia="zh-CN"/>
        </w:rPr>
        <w:t>0</w:t>
      </w:r>
      <w:r>
        <w:rPr>
          <w:lang w:eastAsia="zh-CN"/>
        </w:rPr>
        <w:t>1</w:t>
      </w:r>
      <w:r w:rsidRPr="00265B38">
        <w:rPr>
          <w:lang w:eastAsia="zh-CN"/>
        </w:rPr>
        <w:t>.</w:t>
      </w:r>
      <w:r>
        <w:rPr>
          <w:lang w:eastAsia="zh-CN"/>
        </w:rPr>
        <w:t xml:space="preserve"> </w:t>
      </w:r>
      <w:r w:rsidRPr="00A31CF7">
        <w:rPr>
          <w:i/>
          <w:lang w:eastAsia="zh-CN"/>
        </w:rPr>
        <w:t>«</w:t>
      </w:r>
      <w:r w:rsidRPr="00A31CF7">
        <w:rPr>
          <w:b/>
          <w:i/>
          <w:lang w:eastAsia="zh-CN"/>
        </w:rPr>
        <w:t>История Христианской</w:t>
      </w:r>
      <w:r w:rsidRPr="00A31CF7">
        <w:rPr>
          <w:b/>
          <w:bCs/>
          <w:i/>
          <w:iCs/>
          <w:szCs w:val="28"/>
        </w:rPr>
        <w:t xml:space="preserve"> </w:t>
      </w:r>
      <w:r w:rsidRPr="00A31CF7">
        <w:rPr>
          <w:b/>
          <w:i/>
          <w:lang w:eastAsia="zh-CN"/>
        </w:rPr>
        <w:t>Церкви»</w:t>
      </w:r>
      <w:r w:rsidRPr="003C517F">
        <w:rPr>
          <w:b/>
          <w:lang w:eastAsia="zh-CN"/>
        </w:rPr>
        <w:t xml:space="preserve"> </w:t>
      </w:r>
      <w:r>
        <w:rPr>
          <w:lang w:eastAsia="zh-CN"/>
        </w:rPr>
        <w:t>входит в состав Блока 1 (</w:t>
      </w:r>
      <w:r w:rsidRPr="00E9088B">
        <w:rPr>
          <w:lang w:eastAsia="zh-CN"/>
        </w:rPr>
        <w:t>Часть, формируем</w:t>
      </w:r>
      <w:r>
        <w:rPr>
          <w:lang w:eastAsia="zh-CN"/>
        </w:rPr>
        <w:t>ую</w:t>
      </w:r>
      <w:r w:rsidRPr="00E9088B">
        <w:rPr>
          <w:lang w:eastAsia="zh-CN"/>
        </w:rPr>
        <w:t xml:space="preserve"> участниками образовательных отношений</w:t>
      </w:r>
      <w:r>
        <w:rPr>
          <w:lang w:eastAsia="zh-CN"/>
        </w:rPr>
        <w:t xml:space="preserve">) направления подготовки </w:t>
      </w:r>
      <w:r w:rsidRPr="008F05E3">
        <w:rPr>
          <w:lang w:eastAsia="zh-CN"/>
        </w:rPr>
        <w:t xml:space="preserve">51.03.01 </w:t>
      </w:r>
      <w:r>
        <w:rPr>
          <w:lang w:eastAsia="zh-CN"/>
        </w:rPr>
        <w:t>«</w:t>
      </w:r>
      <w:r w:rsidRPr="008F05E3">
        <w:rPr>
          <w:lang w:eastAsia="zh-CN"/>
        </w:rPr>
        <w:t>Культурология</w:t>
      </w:r>
      <w:r>
        <w:rPr>
          <w:lang w:eastAsia="zh-CN"/>
        </w:rPr>
        <w:t xml:space="preserve">» (профиль: </w:t>
      </w:r>
      <w:proofErr w:type="spellStart"/>
      <w:r w:rsidRPr="008F05E3">
        <w:rPr>
          <w:lang w:eastAsia="zh-CN"/>
        </w:rPr>
        <w:t>Этнокультурология</w:t>
      </w:r>
      <w:proofErr w:type="spellEnd"/>
      <w:r>
        <w:rPr>
          <w:lang w:eastAsia="zh-CN"/>
        </w:rPr>
        <w:t xml:space="preserve">). </w:t>
      </w:r>
    </w:p>
    <w:p w:rsidR="009F0F49" w:rsidRDefault="009F0F49" w:rsidP="009F0F49">
      <w:pPr>
        <w:ind w:firstLine="709"/>
        <w:jc w:val="both"/>
        <w:rPr>
          <w:lang w:eastAsia="zh-CN"/>
        </w:rPr>
      </w:pPr>
      <w:r>
        <w:rPr>
          <w:lang w:eastAsia="zh-CN"/>
        </w:rPr>
        <w:t xml:space="preserve">Дисциплина изучается во </w:t>
      </w:r>
      <w:r>
        <w:rPr>
          <w:b/>
          <w:lang w:eastAsia="zh-CN"/>
        </w:rPr>
        <w:t>1-м</w:t>
      </w:r>
      <w:r>
        <w:rPr>
          <w:lang w:eastAsia="zh-CN"/>
        </w:rPr>
        <w:t xml:space="preserve"> семестре.</w:t>
      </w:r>
    </w:p>
    <w:p w:rsidR="009F0F49" w:rsidRDefault="009F0F49" w:rsidP="009F0F49">
      <w:pPr>
        <w:ind w:firstLine="709"/>
        <w:jc w:val="both"/>
        <w:rPr>
          <w:lang w:eastAsia="zh-CN"/>
        </w:rPr>
      </w:pPr>
      <w:r>
        <w:rPr>
          <w:bCs/>
          <w:lang w:eastAsia="zh-CN"/>
        </w:rPr>
        <w:t xml:space="preserve">Изучение дисциплины </w:t>
      </w:r>
      <w:r w:rsidRPr="00265B38">
        <w:rPr>
          <w:lang w:eastAsia="zh-CN"/>
        </w:rPr>
        <w:t>Б</w:t>
      </w:r>
      <w:proofErr w:type="gramStart"/>
      <w:r w:rsidRPr="00265B38">
        <w:rPr>
          <w:lang w:eastAsia="zh-CN"/>
        </w:rPr>
        <w:t>1.В.</w:t>
      </w:r>
      <w:proofErr w:type="gramEnd"/>
      <w:r w:rsidRPr="00265B38">
        <w:rPr>
          <w:lang w:eastAsia="zh-CN"/>
        </w:rPr>
        <w:t>0</w:t>
      </w:r>
      <w:r>
        <w:rPr>
          <w:lang w:eastAsia="zh-CN"/>
        </w:rPr>
        <w:t>1</w:t>
      </w:r>
      <w:r w:rsidRPr="00265B38">
        <w:rPr>
          <w:lang w:eastAsia="zh-CN"/>
        </w:rPr>
        <w:t>.</w:t>
      </w:r>
      <w:r>
        <w:rPr>
          <w:lang w:eastAsia="zh-CN"/>
        </w:rPr>
        <w:t xml:space="preserve"> «</w:t>
      </w:r>
      <w:r w:rsidRPr="009F0F49">
        <w:rPr>
          <w:lang w:eastAsia="zh-CN"/>
        </w:rPr>
        <w:t>История Христианской</w:t>
      </w:r>
      <w:r w:rsidRPr="009F0F49">
        <w:rPr>
          <w:bCs/>
          <w:i/>
          <w:iCs/>
          <w:szCs w:val="28"/>
        </w:rPr>
        <w:t xml:space="preserve"> </w:t>
      </w:r>
      <w:r w:rsidRPr="009F0F49">
        <w:rPr>
          <w:lang w:eastAsia="zh-CN"/>
        </w:rPr>
        <w:t>Церкви</w:t>
      </w:r>
      <w:r>
        <w:rPr>
          <w:b/>
          <w:lang w:eastAsia="zh-CN"/>
        </w:rPr>
        <w:t>»</w:t>
      </w:r>
      <w:r w:rsidRPr="003C517F">
        <w:rPr>
          <w:b/>
          <w:lang w:eastAsia="zh-CN"/>
        </w:rPr>
        <w:t xml:space="preserve"> </w:t>
      </w:r>
      <w:r>
        <w:rPr>
          <w:bCs/>
          <w:lang w:eastAsia="zh-CN"/>
        </w:rPr>
        <w:t xml:space="preserve">базируется на знании школьной программы по гуманитарным и общественным предметам: история, обществоведение, литература, а также на дисциплинах учебного плана </w:t>
      </w:r>
      <w:r>
        <w:rPr>
          <w:lang w:eastAsia="zh-CN"/>
        </w:rPr>
        <w:t xml:space="preserve">ОПОП </w:t>
      </w:r>
      <w:r>
        <w:rPr>
          <w:b/>
          <w:bCs/>
          <w:i/>
          <w:lang w:eastAsia="zh-CN"/>
        </w:rPr>
        <w:t>51.03.01 Ку</w:t>
      </w:r>
      <w:r w:rsidRPr="004743C1">
        <w:rPr>
          <w:b/>
          <w:bCs/>
          <w:i/>
          <w:lang w:eastAsia="zh-CN"/>
        </w:rPr>
        <w:t>льтурология</w:t>
      </w:r>
      <w:r>
        <w:rPr>
          <w:b/>
          <w:bCs/>
          <w:i/>
          <w:lang w:eastAsia="zh-CN"/>
        </w:rPr>
        <w:t xml:space="preserve"> </w:t>
      </w:r>
      <w:r>
        <w:rPr>
          <w:lang w:eastAsia="zh-CN"/>
        </w:rPr>
        <w:t xml:space="preserve">(профиль: </w:t>
      </w:r>
      <w:proofErr w:type="spellStart"/>
      <w:r w:rsidRPr="008F05E3">
        <w:rPr>
          <w:lang w:eastAsia="zh-CN"/>
        </w:rPr>
        <w:t>Этнокультурология</w:t>
      </w:r>
      <w:proofErr w:type="spellEnd"/>
      <w:r>
        <w:rPr>
          <w:lang w:eastAsia="zh-CN"/>
        </w:rPr>
        <w:t xml:space="preserve">): </w:t>
      </w:r>
      <w:r w:rsidRPr="00B51D94">
        <w:rPr>
          <w:lang w:eastAsia="zh-CN"/>
        </w:rPr>
        <w:t xml:space="preserve">История России, Картина мира древнерусского книжника, Христианская символика и </w:t>
      </w:r>
      <w:proofErr w:type="spellStart"/>
      <w:r w:rsidRPr="00B51D94">
        <w:rPr>
          <w:lang w:eastAsia="zh-CN"/>
        </w:rPr>
        <w:t>эмблематика</w:t>
      </w:r>
      <w:proofErr w:type="spellEnd"/>
      <w:r w:rsidRPr="00B51D94">
        <w:rPr>
          <w:lang w:eastAsia="zh-CN"/>
        </w:rPr>
        <w:t>.</w:t>
      </w:r>
      <w:r w:rsidRPr="00B51D94">
        <w:t xml:space="preserve"> </w:t>
      </w:r>
    </w:p>
    <w:p w:rsidR="009F0F49" w:rsidRDefault="009F0F49" w:rsidP="009F0F49">
      <w:pPr>
        <w:ind w:firstLine="709"/>
        <w:jc w:val="both"/>
        <w:rPr>
          <w:lang w:eastAsia="zh-CN"/>
        </w:rPr>
      </w:pPr>
      <w:r>
        <w:rPr>
          <w:lang w:eastAsia="zh-CN"/>
        </w:rPr>
        <w:t>Основные положения дисциплины должны быть в дальнейшем использованы при изучении следующих дисциплин и прохождении практик, а также процедур государственной итоговой аттестации:</w:t>
      </w:r>
    </w:p>
    <w:p w:rsidR="009F0F49" w:rsidRDefault="009F0F49" w:rsidP="009F0F49">
      <w:pPr>
        <w:ind w:firstLine="709"/>
        <w:jc w:val="both"/>
        <w:rPr>
          <w:lang w:eastAsia="zh-CN"/>
        </w:rPr>
      </w:pPr>
      <w:r>
        <w:t>–</w:t>
      </w:r>
      <w:r>
        <w:rPr>
          <w:lang w:eastAsia="zh-CN"/>
        </w:rPr>
        <w:t xml:space="preserve"> Русская традиционная культура;</w:t>
      </w:r>
    </w:p>
    <w:p w:rsidR="009F0F49" w:rsidRDefault="009F0F49" w:rsidP="009F0F49">
      <w:pPr>
        <w:ind w:firstLine="709"/>
        <w:jc w:val="both"/>
        <w:rPr>
          <w:lang w:eastAsia="zh-CN"/>
        </w:rPr>
      </w:pPr>
      <w:r>
        <w:t>–</w:t>
      </w:r>
      <w:r>
        <w:rPr>
          <w:lang w:eastAsia="zh-CN"/>
        </w:rPr>
        <w:t xml:space="preserve"> Основы научных исследований;</w:t>
      </w:r>
    </w:p>
    <w:p w:rsidR="009F0F49" w:rsidRDefault="009F0F49" w:rsidP="009F0F49">
      <w:pPr>
        <w:ind w:firstLine="709"/>
        <w:jc w:val="both"/>
        <w:rPr>
          <w:lang w:eastAsia="zh-CN"/>
        </w:rPr>
      </w:pPr>
      <w:r>
        <w:t>–</w:t>
      </w:r>
      <w:r>
        <w:rPr>
          <w:lang w:eastAsia="zh-CN"/>
        </w:rPr>
        <w:t xml:space="preserve"> Государственная итоговая аттестация.</w:t>
      </w:r>
    </w:p>
    <w:p w:rsidR="00C53003" w:rsidRPr="00C53003" w:rsidRDefault="00C53003" w:rsidP="00C53003">
      <w:pPr>
        <w:pStyle w:val="1"/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</w:pPr>
      <w:bookmarkStart w:id="7" w:name="_Toc89917518"/>
      <w:bookmarkStart w:id="8" w:name="_Toc89918718"/>
      <w:r w:rsidRPr="00C53003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3. КОМПЕТЕНЦИИ ОБУЧАЮЩЕГОСЯ, ФОРМИРУЕМЫЕ В РЕЗУЛЬТАТЕ ОСВОЕНИЯ ДИСЦИПЛИНЫ</w:t>
      </w:r>
      <w:bookmarkEnd w:id="7"/>
      <w:bookmarkEnd w:id="8"/>
    </w:p>
    <w:p w:rsidR="00C53003" w:rsidRDefault="00C53003" w:rsidP="00C53003">
      <w:pPr>
        <w:pStyle w:val="11"/>
        <w:tabs>
          <w:tab w:val="left" w:pos="0"/>
          <w:tab w:val="left" w:pos="426"/>
        </w:tabs>
        <w:suppressAutoHyphens/>
        <w:ind w:left="0" w:firstLine="706"/>
        <w:jc w:val="both"/>
        <w:rPr>
          <w:b/>
          <w:bCs/>
          <w:i/>
        </w:rPr>
      </w:pPr>
      <w:r>
        <w:rPr>
          <w:b/>
          <w:bCs/>
          <w:i/>
        </w:rPr>
        <w:t xml:space="preserve">Дисциплина </w:t>
      </w:r>
      <w:r w:rsidRPr="002C1B74">
        <w:rPr>
          <w:b/>
          <w:bCs/>
          <w:i/>
        </w:rPr>
        <w:t>«</w:t>
      </w:r>
      <w:r w:rsidRPr="002C1B74">
        <w:rPr>
          <w:b/>
          <w:bCs/>
          <w:i/>
          <w:iCs/>
          <w:szCs w:val="28"/>
        </w:rPr>
        <w:t>История Христианской Церкви»</w:t>
      </w:r>
      <w:r w:rsidRPr="00BB7E3F">
        <w:rPr>
          <w:b/>
          <w:bCs/>
          <w:i/>
          <w:iCs/>
          <w:szCs w:val="28"/>
        </w:rPr>
        <w:t xml:space="preserve"> </w:t>
      </w:r>
      <w:r>
        <w:rPr>
          <w:b/>
          <w:bCs/>
          <w:i/>
        </w:rPr>
        <w:t xml:space="preserve">направлена на формирование следующих компетенций выпускника </w:t>
      </w:r>
      <w:r>
        <w:rPr>
          <w:lang w:eastAsia="ru-RU"/>
        </w:rPr>
        <w:t xml:space="preserve">в соответствии с ФГОС ВО и ОПОП ВО по направлению подготовки </w:t>
      </w:r>
      <w:r w:rsidRPr="008F05E3">
        <w:t xml:space="preserve">51.03.01 </w:t>
      </w:r>
      <w:r>
        <w:t>«</w:t>
      </w:r>
      <w:r w:rsidRPr="008F05E3">
        <w:t>Культурология</w:t>
      </w:r>
      <w:r>
        <w:t xml:space="preserve">» (профиль: </w:t>
      </w:r>
      <w:proofErr w:type="spellStart"/>
      <w:r w:rsidRPr="008F05E3">
        <w:t>Этнокультурология</w:t>
      </w:r>
      <w:proofErr w:type="spellEnd"/>
      <w:r>
        <w:t>)</w:t>
      </w:r>
      <w:r w:rsidR="00D17C20">
        <w:t>:</w:t>
      </w:r>
    </w:p>
    <w:p w:rsidR="00C53003" w:rsidRDefault="00D17C20" w:rsidP="00C53003">
      <w:pPr>
        <w:jc w:val="both"/>
        <w:rPr>
          <w:spacing w:val="2"/>
        </w:rPr>
      </w:pPr>
      <w:r>
        <w:rPr>
          <w:b/>
          <w:bCs/>
          <w:lang w:eastAsia="zh-CN"/>
        </w:rPr>
        <w:t>У</w:t>
      </w:r>
      <w:r w:rsidR="00C53003">
        <w:rPr>
          <w:b/>
          <w:bCs/>
          <w:lang w:eastAsia="zh-CN"/>
        </w:rPr>
        <w:t>К – 4</w:t>
      </w:r>
      <w:r w:rsidR="00C53003">
        <w:rPr>
          <w:bCs/>
          <w:lang w:eastAsia="zh-CN"/>
        </w:rPr>
        <w:t xml:space="preserve"> </w:t>
      </w:r>
      <w:r w:rsidR="00C53003" w:rsidRPr="00B41D4D">
        <w:rPr>
          <w:spacing w:val="2"/>
        </w:rPr>
        <w:t xml:space="preserve">Способность </w:t>
      </w:r>
      <w:r w:rsidRPr="00D17C20">
        <w:rPr>
          <w:spacing w:val="2"/>
        </w:rPr>
        <w:t>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 w:rsidRPr="00D17C20">
        <w:rPr>
          <w:spacing w:val="2"/>
        </w:rPr>
        <w:t>ых</w:t>
      </w:r>
      <w:proofErr w:type="spellEnd"/>
      <w:r w:rsidRPr="00D17C20">
        <w:rPr>
          <w:spacing w:val="2"/>
        </w:rPr>
        <w:t>) языке</w:t>
      </w:r>
      <w:r w:rsidR="00C53003">
        <w:rPr>
          <w:spacing w:val="2"/>
        </w:rPr>
        <w:t>;</w:t>
      </w:r>
    </w:p>
    <w:p w:rsidR="00C53003" w:rsidRDefault="00D17C20" w:rsidP="00C53003">
      <w:pPr>
        <w:jc w:val="both"/>
        <w:rPr>
          <w:spacing w:val="2"/>
        </w:rPr>
      </w:pPr>
      <w:r>
        <w:rPr>
          <w:b/>
          <w:bCs/>
          <w:lang w:eastAsia="zh-CN"/>
        </w:rPr>
        <w:t>У</w:t>
      </w:r>
      <w:r w:rsidR="00C53003">
        <w:rPr>
          <w:b/>
          <w:bCs/>
          <w:lang w:eastAsia="zh-CN"/>
        </w:rPr>
        <w:t>К – </w:t>
      </w:r>
      <w:r>
        <w:rPr>
          <w:b/>
          <w:bCs/>
          <w:lang w:eastAsia="zh-CN"/>
        </w:rPr>
        <w:t>5</w:t>
      </w:r>
      <w:r w:rsidR="00C53003">
        <w:rPr>
          <w:bCs/>
          <w:lang w:eastAsia="zh-CN"/>
        </w:rPr>
        <w:t xml:space="preserve"> </w:t>
      </w:r>
      <w:r w:rsidRPr="00B41D4D">
        <w:rPr>
          <w:spacing w:val="2"/>
        </w:rPr>
        <w:t xml:space="preserve">Способность </w:t>
      </w:r>
      <w:r w:rsidRPr="00D17C20">
        <w:t>воспринимать межкультурное разнообразие общества в социально-историческом, этическом и философском контекстах</w:t>
      </w:r>
      <w:r w:rsidR="00C53003">
        <w:rPr>
          <w:spacing w:val="2"/>
        </w:rPr>
        <w:t>.</w:t>
      </w:r>
    </w:p>
    <w:p w:rsidR="00C53003" w:rsidRDefault="00C53003" w:rsidP="00C53003">
      <w:pPr>
        <w:jc w:val="both"/>
        <w:rPr>
          <w:lang w:eastAsia="zh-CN"/>
        </w:rPr>
      </w:pPr>
      <w:r>
        <w:rPr>
          <w:b/>
          <w:i/>
          <w:lang w:eastAsia="zh-CN"/>
        </w:rPr>
        <w:t>Перечень планируемых результатов обучения по дисциплине</w:t>
      </w:r>
      <w:r>
        <w:rPr>
          <w:lang w:eastAsia="zh-CN"/>
        </w:rPr>
        <w:t>, соотнесенные с планируемыми результатами освоения образовательной программы:</w:t>
      </w:r>
    </w:p>
    <w:p w:rsidR="006B30EA" w:rsidRPr="00F9212D" w:rsidRDefault="006B30EA" w:rsidP="00225C76">
      <w:pPr>
        <w:ind w:firstLine="709"/>
        <w:jc w:val="right"/>
        <w:rPr>
          <w:i/>
          <w:lang w:eastAsia="zh-CN"/>
        </w:rPr>
      </w:pPr>
      <w:r w:rsidRPr="00F9212D">
        <w:rPr>
          <w:i/>
          <w:lang w:eastAsia="zh-CN"/>
        </w:rPr>
        <w:t>Таблица</w:t>
      </w:r>
      <w:r w:rsidR="00074737" w:rsidRPr="00F9212D">
        <w:rPr>
          <w:i/>
          <w:lang w:eastAsia="zh-CN"/>
        </w:rPr>
        <w:t> </w:t>
      </w:r>
      <w:r w:rsidRPr="00F9212D">
        <w:rPr>
          <w:i/>
          <w:lang w:eastAsia="zh-CN"/>
        </w:rPr>
        <w:t>1</w:t>
      </w:r>
    </w:p>
    <w:tbl>
      <w:tblPr>
        <w:tblW w:w="9327" w:type="dxa"/>
        <w:jc w:val="center"/>
        <w:tblBorders>
          <w:top w:val="single" w:sz="12" w:space="0" w:color="000000"/>
          <w:left w:val="single" w:sz="12" w:space="0" w:color="000000"/>
          <w:bottom w:val="single" w:sz="6" w:space="0" w:color="000000"/>
          <w:insideH w:val="single" w:sz="6" w:space="0" w:color="000000"/>
        </w:tblBorders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1828"/>
        <w:gridCol w:w="2552"/>
        <w:gridCol w:w="4947"/>
      </w:tblGrid>
      <w:tr w:rsidR="006B30EA" w:rsidTr="00CB1532">
        <w:trPr>
          <w:cantSplit/>
          <w:trHeight w:val="414"/>
          <w:jc w:val="center"/>
        </w:trPr>
        <w:tc>
          <w:tcPr>
            <w:tcW w:w="182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</w:tcPr>
          <w:p w:rsidR="006B30EA" w:rsidRDefault="00D17C20" w:rsidP="001B6C7A">
            <w:pPr>
              <w:jc w:val="center"/>
              <w:rPr>
                <w:b/>
                <w:lang w:eastAsia="zh-CN"/>
              </w:rPr>
            </w:pPr>
            <w:r>
              <w:rPr>
                <w:rFonts w:eastAsia="Calibri"/>
                <w:b/>
              </w:rPr>
              <w:t xml:space="preserve">Компетенция </w:t>
            </w:r>
            <w:r w:rsidRPr="00BE215B">
              <w:rPr>
                <w:rFonts w:eastAsia="Calibri"/>
                <w:b/>
                <w:sz w:val="22"/>
                <w:szCs w:val="22"/>
              </w:rPr>
              <w:t>(код и наименование)</w:t>
            </w:r>
          </w:p>
        </w:tc>
        <w:tc>
          <w:tcPr>
            <w:tcW w:w="2552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</w:tcPr>
          <w:p w:rsidR="00D17C20" w:rsidRPr="001C14E4" w:rsidRDefault="00D17C20" w:rsidP="00D17C20">
            <w:pPr>
              <w:jc w:val="both"/>
              <w:rPr>
                <w:rFonts w:eastAsia="Calibri"/>
                <w:b/>
              </w:rPr>
            </w:pPr>
            <w:r w:rsidRPr="001C14E4">
              <w:rPr>
                <w:rFonts w:eastAsia="Calibri"/>
                <w:b/>
              </w:rPr>
              <w:t>Индикаторы</w:t>
            </w:r>
          </w:p>
          <w:p w:rsidR="00D17C20" w:rsidRPr="001C14E4" w:rsidRDefault="00D17C20" w:rsidP="00D17C20">
            <w:pPr>
              <w:jc w:val="both"/>
              <w:rPr>
                <w:rFonts w:eastAsia="Calibri"/>
                <w:b/>
              </w:rPr>
            </w:pPr>
            <w:r w:rsidRPr="001C14E4">
              <w:rPr>
                <w:rFonts w:eastAsia="Calibri"/>
                <w:b/>
              </w:rPr>
              <w:t>компетенций</w:t>
            </w:r>
          </w:p>
          <w:p w:rsidR="006B30EA" w:rsidRDefault="006B30EA" w:rsidP="00225C76">
            <w:pPr>
              <w:jc w:val="center"/>
              <w:rPr>
                <w:b/>
                <w:lang w:eastAsia="zh-CN"/>
              </w:rPr>
            </w:pPr>
          </w:p>
        </w:tc>
        <w:tc>
          <w:tcPr>
            <w:tcW w:w="4947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:rsidR="006B30EA" w:rsidRDefault="00D17C20" w:rsidP="00225C76">
            <w:pPr>
              <w:jc w:val="center"/>
              <w:rPr>
                <w:b/>
                <w:lang w:eastAsia="zh-CN"/>
              </w:rPr>
            </w:pPr>
            <w:r>
              <w:rPr>
                <w:rFonts w:eastAsia="Calibri"/>
                <w:b/>
              </w:rPr>
              <w:t>Результаты обучения</w:t>
            </w:r>
          </w:p>
        </w:tc>
      </w:tr>
      <w:tr w:rsidR="006B30EA" w:rsidTr="00CB1532">
        <w:trPr>
          <w:cantSplit/>
          <w:trHeight w:val="376"/>
          <w:jc w:val="center"/>
        </w:trPr>
        <w:tc>
          <w:tcPr>
            <w:tcW w:w="1828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</w:tcPr>
          <w:p w:rsidR="006B30EA" w:rsidRDefault="006B30EA" w:rsidP="00225C76">
            <w:pPr>
              <w:snapToGrid w:val="0"/>
              <w:rPr>
                <w:lang w:eastAsia="zh-CN"/>
              </w:rPr>
            </w:pPr>
          </w:p>
        </w:tc>
        <w:tc>
          <w:tcPr>
            <w:tcW w:w="2552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</w:tcPr>
          <w:p w:rsidR="006B30EA" w:rsidRDefault="006B30EA" w:rsidP="00225C76">
            <w:pPr>
              <w:snapToGrid w:val="0"/>
              <w:rPr>
                <w:lang w:eastAsia="zh-CN"/>
              </w:rPr>
            </w:pPr>
          </w:p>
        </w:tc>
        <w:tc>
          <w:tcPr>
            <w:tcW w:w="4947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:rsidR="006B30EA" w:rsidRDefault="006B30EA" w:rsidP="00225C76">
            <w:pPr>
              <w:snapToGrid w:val="0"/>
              <w:rPr>
                <w:lang w:eastAsia="zh-CN"/>
              </w:rPr>
            </w:pPr>
          </w:p>
        </w:tc>
      </w:tr>
      <w:tr w:rsidR="00D17C20" w:rsidTr="00D17C20">
        <w:trPr>
          <w:trHeight w:val="424"/>
          <w:jc w:val="center"/>
        </w:trPr>
        <w:tc>
          <w:tcPr>
            <w:tcW w:w="182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:rsidR="00D17C20" w:rsidRDefault="00D17C20" w:rsidP="00D17C20">
            <w:pPr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УК – 4</w:t>
            </w:r>
          </w:p>
          <w:p w:rsidR="00114352" w:rsidRDefault="00114352" w:rsidP="00D17C20">
            <w:pPr>
              <w:rPr>
                <w:bCs/>
                <w:i/>
                <w:lang w:eastAsia="zh-CN"/>
              </w:rPr>
            </w:pPr>
            <w:r w:rsidRPr="00114352">
              <w:rPr>
                <w:bCs/>
                <w:i/>
                <w:lang w:eastAsia="zh-CN"/>
              </w:rPr>
              <w:t xml:space="preserve">Способен осуществлять деловую коммуникацию </w:t>
            </w:r>
            <w:r w:rsidRPr="00114352">
              <w:rPr>
                <w:bCs/>
                <w:i/>
                <w:lang w:eastAsia="zh-CN"/>
              </w:rPr>
              <w:lastRenderedPageBreak/>
              <w:t>в устной и письменной формах на государственном языке РФ и иностранном (</w:t>
            </w:r>
            <w:proofErr w:type="spellStart"/>
            <w:r w:rsidRPr="00114352">
              <w:rPr>
                <w:bCs/>
                <w:i/>
                <w:lang w:eastAsia="zh-CN"/>
              </w:rPr>
              <w:t>ых</w:t>
            </w:r>
            <w:proofErr w:type="spellEnd"/>
            <w:r w:rsidRPr="00114352">
              <w:rPr>
                <w:bCs/>
                <w:i/>
                <w:lang w:eastAsia="zh-CN"/>
              </w:rPr>
              <w:t>) языке (ах)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17C20" w:rsidRPr="001C14E4" w:rsidRDefault="00D17C20" w:rsidP="00D17C20">
            <w:pPr>
              <w:jc w:val="both"/>
              <w:rPr>
                <w:rFonts w:eastAsia="Calibri"/>
              </w:rPr>
            </w:pPr>
            <w:r w:rsidRPr="001C14E4">
              <w:rPr>
                <w:rFonts w:eastAsia="Calibri"/>
              </w:rPr>
              <w:lastRenderedPageBreak/>
              <w:t>УК-</w:t>
            </w:r>
            <w:r>
              <w:rPr>
                <w:rFonts w:eastAsia="Calibri"/>
              </w:rPr>
              <w:t>4</w:t>
            </w:r>
            <w:r w:rsidRPr="001C14E4">
              <w:rPr>
                <w:rFonts w:eastAsia="Calibri"/>
              </w:rPr>
              <w:t>.1.</w:t>
            </w:r>
          </w:p>
          <w:p w:rsidR="00EE4873" w:rsidRDefault="00EE4873" w:rsidP="00D17C20">
            <w:pPr>
              <w:rPr>
                <w:rFonts w:eastAsia="Calibri"/>
              </w:rPr>
            </w:pPr>
            <w:r w:rsidRPr="00D17C20">
              <w:rPr>
                <w:spacing w:val="2"/>
              </w:rPr>
              <w:t>осуществля</w:t>
            </w:r>
            <w:r>
              <w:rPr>
                <w:spacing w:val="2"/>
              </w:rPr>
              <w:t>ет</w:t>
            </w:r>
            <w:r w:rsidRPr="00D17C20">
              <w:rPr>
                <w:spacing w:val="2"/>
              </w:rPr>
              <w:t xml:space="preserve"> деловую коммуникацию в устной и письменной </w:t>
            </w:r>
            <w:r w:rsidRPr="00D17C20">
              <w:rPr>
                <w:spacing w:val="2"/>
              </w:rPr>
              <w:lastRenderedPageBreak/>
              <w:t>формах на государственном языке Российской Федерации и иностранном(</w:t>
            </w:r>
            <w:proofErr w:type="spellStart"/>
            <w:r w:rsidRPr="00D17C20">
              <w:rPr>
                <w:spacing w:val="2"/>
              </w:rPr>
              <w:t>ых</w:t>
            </w:r>
            <w:proofErr w:type="spellEnd"/>
            <w:r w:rsidRPr="00D17C20">
              <w:rPr>
                <w:spacing w:val="2"/>
              </w:rPr>
              <w:t>) языке</w:t>
            </w:r>
            <w:r w:rsidRPr="001C14E4">
              <w:rPr>
                <w:rFonts w:eastAsia="Calibri"/>
              </w:rPr>
              <w:t xml:space="preserve"> </w:t>
            </w:r>
          </w:p>
          <w:p w:rsidR="00D17C20" w:rsidRDefault="00D17C20" w:rsidP="00D17C20">
            <w:pPr>
              <w:rPr>
                <w:i/>
                <w:lang w:eastAsia="zh-CN"/>
              </w:rPr>
            </w:pPr>
          </w:p>
        </w:tc>
        <w:tc>
          <w:tcPr>
            <w:tcW w:w="4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17C20" w:rsidRDefault="00D17C20" w:rsidP="00D17C20">
            <w:pPr>
              <w:jc w:val="both"/>
            </w:pPr>
            <w:r>
              <w:rPr>
                <w:b/>
                <w:i/>
              </w:rPr>
              <w:lastRenderedPageBreak/>
              <w:t>Знать:</w:t>
            </w:r>
          </w:p>
          <w:p w:rsidR="00D17C20" w:rsidRDefault="00D17C20" w:rsidP="00D17C20">
            <w:pPr>
              <w:jc w:val="both"/>
            </w:pPr>
            <w:r>
              <w:t xml:space="preserve"> – основные этапы и значимые события истории Христианской Церкви; </w:t>
            </w:r>
          </w:p>
          <w:p w:rsidR="00D17C20" w:rsidRDefault="00D17C20" w:rsidP="00D17C20">
            <w:pPr>
              <w:jc w:val="both"/>
            </w:pPr>
            <w:r>
              <w:t>– круг христианских Церквей и их основные особенности.</w:t>
            </w:r>
            <w:r w:rsidRPr="007E7368">
              <w:t xml:space="preserve"> </w:t>
            </w:r>
          </w:p>
          <w:p w:rsidR="00D17C20" w:rsidRDefault="00D17C20" w:rsidP="00D17C20">
            <w:pPr>
              <w:jc w:val="both"/>
            </w:pPr>
            <w:r>
              <w:rPr>
                <w:b/>
                <w:i/>
              </w:rPr>
              <w:lastRenderedPageBreak/>
              <w:t>Уметь:</w:t>
            </w:r>
          </w:p>
          <w:p w:rsidR="00D17C20" w:rsidRDefault="00D17C20" w:rsidP="00D17C20">
            <w:pPr>
              <w:jc w:val="both"/>
            </w:pPr>
            <w:r>
              <w:t xml:space="preserve">– анализировать информацию по истории Церкви, определять её объективность, </w:t>
            </w:r>
            <w:r w:rsidRPr="00486AEA">
              <w:t>использовать полученную информацию в профессиональной деятельности</w:t>
            </w:r>
            <w:r>
              <w:t>;</w:t>
            </w:r>
            <w:r w:rsidRPr="00980258">
              <w:t xml:space="preserve"> </w:t>
            </w:r>
          </w:p>
          <w:p w:rsidR="00D17C20" w:rsidRDefault="00D17C20" w:rsidP="00D17C20">
            <w:pPr>
              <w:jc w:val="both"/>
            </w:pPr>
            <w:r>
              <w:t xml:space="preserve">– </w:t>
            </w:r>
            <w:r w:rsidRPr="00F72D51">
              <w:t>формировать содержание информационного обеспечения историко-религиозных аспектов</w:t>
            </w:r>
            <w:r>
              <w:t>.</w:t>
            </w:r>
            <w:r w:rsidRPr="00F72D51">
              <w:t xml:space="preserve"> </w:t>
            </w:r>
          </w:p>
          <w:p w:rsidR="00D17C20" w:rsidRDefault="00D17C20" w:rsidP="00D17C20">
            <w:pPr>
              <w:jc w:val="both"/>
            </w:pPr>
            <w:r>
              <w:rPr>
                <w:b/>
                <w:i/>
              </w:rPr>
              <w:t>Владеть:</w:t>
            </w:r>
          </w:p>
          <w:p w:rsidR="00D17C20" w:rsidRDefault="00D17C20" w:rsidP="00D17C20">
            <w:pPr>
              <w:jc w:val="both"/>
            </w:pPr>
            <w:r>
              <w:t xml:space="preserve">– </w:t>
            </w:r>
            <w:r w:rsidRPr="00486AEA">
              <w:t>понятийным аппаратом дисциплины;</w:t>
            </w:r>
          </w:p>
          <w:p w:rsidR="00D17C20" w:rsidRDefault="00D17C20" w:rsidP="00D17C20">
            <w:pPr>
              <w:jc w:val="both"/>
            </w:pPr>
            <w:r>
              <w:t xml:space="preserve">– </w:t>
            </w:r>
            <w:r w:rsidRPr="00E7426B">
              <w:t xml:space="preserve">базовыми </w:t>
            </w:r>
            <w:r w:rsidRPr="00486AEA">
              <w:t xml:space="preserve">навыками </w:t>
            </w:r>
            <w:r w:rsidRPr="00E7426B">
              <w:t>анализа историко-религиозных и культурных фактов региона; навыками</w:t>
            </w:r>
            <w:r w:rsidRPr="00073953">
              <w:t xml:space="preserve"> исторической аналитики</w:t>
            </w:r>
            <w:r>
              <w:t>.</w:t>
            </w:r>
          </w:p>
        </w:tc>
      </w:tr>
      <w:tr w:rsidR="00D17C20" w:rsidTr="00D17C20">
        <w:trPr>
          <w:trHeight w:val="5370"/>
          <w:jc w:val="center"/>
        </w:trPr>
        <w:tc>
          <w:tcPr>
            <w:tcW w:w="182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:rsidR="00D17C20" w:rsidRDefault="00EE4873" w:rsidP="00D17C20">
            <w:pPr>
              <w:rPr>
                <w:bCs/>
                <w:i/>
                <w:lang w:eastAsia="zh-CN"/>
              </w:rPr>
            </w:pPr>
            <w:r>
              <w:rPr>
                <w:b/>
                <w:bCs/>
                <w:lang w:eastAsia="zh-CN"/>
              </w:rPr>
              <w:lastRenderedPageBreak/>
              <w:t>УК – 5</w:t>
            </w:r>
            <w:r w:rsidR="00114352">
              <w:rPr>
                <w:b/>
                <w:bCs/>
                <w:lang w:eastAsia="zh-CN"/>
              </w:rPr>
              <w:br/>
            </w:r>
            <w:r w:rsidR="00114352" w:rsidRPr="00114352">
              <w:rPr>
                <w:bCs/>
                <w:i/>
                <w:lang w:eastAsia="zh-CN"/>
              </w:rPr>
              <w:t>Способен осуществлять деловую коммуникацию в устной и письменной формах на государственном языке РФ и иностранном (</w:t>
            </w:r>
            <w:proofErr w:type="spellStart"/>
            <w:r w:rsidR="00114352" w:rsidRPr="00114352">
              <w:rPr>
                <w:bCs/>
                <w:i/>
                <w:lang w:eastAsia="zh-CN"/>
              </w:rPr>
              <w:t>ых</w:t>
            </w:r>
            <w:proofErr w:type="spellEnd"/>
            <w:r w:rsidR="00114352" w:rsidRPr="00114352">
              <w:rPr>
                <w:bCs/>
                <w:i/>
                <w:lang w:eastAsia="zh-CN"/>
              </w:rPr>
              <w:t>) языке (ах)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E4873" w:rsidRPr="001C14E4" w:rsidRDefault="00EE4873" w:rsidP="00EE4873">
            <w:pPr>
              <w:jc w:val="both"/>
              <w:rPr>
                <w:rFonts w:eastAsia="Calibri"/>
              </w:rPr>
            </w:pPr>
            <w:r w:rsidRPr="001C14E4">
              <w:rPr>
                <w:rFonts w:eastAsia="Calibri"/>
              </w:rPr>
              <w:t>УК-</w:t>
            </w:r>
            <w:r>
              <w:rPr>
                <w:rFonts w:eastAsia="Calibri"/>
              </w:rPr>
              <w:t>5</w:t>
            </w:r>
            <w:r w:rsidRPr="001C14E4">
              <w:rPr>
                <w:rFonts w:eastAsia="Calibri"/>
              </w:rPr>
              <w:t>.1.</w:t>
            </w:r>
          </w:p>
          <w:p w:rsidR="00D17C20" w:rsidRDefault="00EE4873" w:rsidP="00EE4873">
            <w:pPr>
              <w:rPr>
                <w:b/>
                <w:bCs/>
                <w:lang w:eastAsia="zh-CN"/>
              </w:rPr>
            </w:pPr>
            <w:r w:rsidRPr="00D17C20">
              <w:t>воспринима</w:t>
            </w:r>
            <w:r>
              <w:t>ет</w:t>
            </w:r>
            <w:r w:rsidRPr="00D17C20">
              <w:t xml:space="preserve">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4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D17C20" w:rsidRDefault="00D17C20" w:rsidP="00D17C20">
            <w:pPr>
              <w:jc w:val="both"/>
            </w:pPr>
            <w:r>
              <w:rPr>
                <w:b/>
                <w:i/>
              </w:rPr>
              <w:t>Знать:</w:t>
            </w:r>
          </w:p>
          <w:p w:rsidR="00D17C20" w:rsidRDefault="00D17C20" w:rsidP="00D17C20">
            <w:pPr>
              <w:jc w:val="both"/>
            </w:pPr>
            <w:r>
              <w:t xml:space="preserve">– </w:t>
            </w:r>
            <w:r w:rsidRPr="00A467AF">
              <w:t>место и роль</w:t>
            </w:r>
            <w:r>
              <w:t xml:space="preserve"> Христианской </w:t>
            </w:r>
            <w:r w:rsidRPr="00E44901">
              <w:t>Церкви</w:t>
            </w:r>
            <w:r>
              <w:t xml:space="preserve"> </w:t>
            </w:r>
            <w:r w:rsidRPr="00A467AF">
              <w:t xml:space="preserve">в </w:t>
            </w:r>
            <w:r>
              <w:t xml:space="preserve">генезисе и эволюции европейской </w:t>
            </w:r>
            <w:r w:rsidRPr="00A467AF">
              <w:t>цивилизации</w:t>
            </w:r>
            <w:r>
              <w:t xml:space="preserve"> и культуры</w:t>
            </w:r>
            <w:r w:rsidRPr="00A467AF">
              <w:t xml:space="preserve"> с уч</w:t>
            </w:r>
            <w:r>
              <w:t>ё</w:t>
            </w:r>
            <w:r w:rsidRPr="00A467AF">
              <w:t>том исторического контекста</w:t>
            </w:r>
            <w:r>
              <w:t xml:space="preserve">; </w:t>
            </w:r>
          </w:p>
          <w:p w:rsidR="00D17C20" w:rsidRDefault="00D17C20" w:rsidP="00D17C20">
            <w:pPr>
              <w:jc w:val="both"/>
            </w:pPr>
            <w:r>
              <w:t>– влияние Церкви на формирование общественного мировоззрения.</w:t>
            </w:r>
          </w:p>
          <w:p w:rsidR="00D17C20" w:rsidRDefault="00D17C20" w:rsidP="00D17C20">
            <w:pPr>
              <w:jc w:val="both"/>
            </w:pPr>
            <w:r>
              <w:rPr>
                <w:b/>
                <w:i/>
              </w:rPr>
              <w:t>Уметь:</w:t>
            </w:r>
          </w:p>
          <w:p w:rsidR="00D17C20" w:rsidRDefault="00D17C20" w:rsidP="00D17C20">
            <w:pPr>
              <w:jc w:val="both"/>
            </w:pPr>
            <w:r>
              <w:t xml:space="preserve">– </w:t>
            </w:r>
            <w:r w:rsidRPr="00A467AF">
              <w:t>определять</w:t>
            </w:r>
            <w:r w:rsidRPr="00980258">
              <w:t xml:space="preserve"> </w:t>
            </w:r>
            <w:r w:rsidRPr="00A467AF">
              <w:t>значимость</w:t>
            </w:r>
            <w:r w:rsidRPr="00980258">
              <w:t xml:space="preserve"> </w:t>
            </w:r>
            <w:r w:rsidRPr="00E44901">
              <w:t>истори</w:t>
            </w:r>
            <w:r>
              <w:t>и</w:t>
            </w:r>
            <w:r w:rsidRPr="00E44901">
              <w:t xml:space="preserve"> </w:t>
            </w:r>
            <w:r>
              <w:t>Христианской</w:t>
            </w:r>
            <w:r w:rsidRPr="00E44901">
              <w:t xml:space="preserve"> Церкви</w:t>
            </w:r>
            <w:r>
              <w:t xml:space="preserve">, </w:t>
            </w:r>
            <w:r w:rsidRPr="00486AEA">
              <w:t>выявлять возможности</w:t>
            </w:r>
            <w:r>
              <w:t xml:space="preserve"> её</w:t>
            </w:r>
            <w:r w:rsidRPr="00486AEA">
              <w:t xml:space="preserve"> актуализации в </w:t>
            </w:r>
            <w:r>
              <w:t xml:space="preserve">современном культурном пространстве; </w:t>
            </w:r>
          </w:p>
          <w:p w:rsidR="00D17C20" w:rsidRPr="00B427B6" w:rsidRDefault="00D17C20" w:rsidP="00D17C20">
            <w:pPr>
              <w:jc w:val="both"/>
            </w:pPr>
            <w:r>
              <w:t xml:space="preserve">– вести </w:t>
            </w:r>
            <w:r w:rsidRPr="00073953">
              <w:t>дискуссии</w:t>
            </w:r>
            <w:r>
              <w:t xml:space="preserve"> на основе </w:t>
            </w:r>
            <w:r w:rsidRPr="00073953">
              <w:t>работ</w:t>
            </w:r>
            <w:r>
              <w:t>ы</w:t>
            </w:r>
            <w:r w:rsidRPr="00073953">
              <w:t> с научной литературой</w:t>
            </w:r>
            <w:r>
              <w:t xml:space="preserve"> и иными</w:t>
            </w:r>
            <w:r w:rsidRPr="00073953">
              <w:t> источниками информации</w:t>
            </w:r>
            <w:r>
              <w:t>.</w:t>
            </w:r>
            <w:r>
              <w:rPr>
                <w:b/>
                <w:i/>
              </w:rPr>
              <w:t xml:space="preserve"> </w:t>
            </w:r>
          </w:p>
          <w:p w:rsidR="00D17C20" w:rsidRDefault="00D17C20" w:rsidP="00D17C20">
            <w:pPr>
              <w:jc w:val="both"/>
            </w:pPr>
            <w:r>
              <w:rPr>
                <w:b/>
                <w:i/>
              </w:rPr>
              <w:t>Владеть:</w:t>
            </w:r>
            <w:r>
              <w:t xml:space="preserve"> </w:t>
            </w:r>
          </w:p>
          <w:p w:rsidR="00D17C20" w:rsidRDefault="00D17C20" w:rsidP="00D17C20">
            <w:pPr>
              <w:jc w:val="both"/>
            </w:pPr>
            <w:r>
              <w:t xml:space="preserve">– </w:t>
            </w:r>
            <w:r w:rsidRPr="00073953">
              <w:t>способность</w:t>
            </w:r>
            <w:r>
              <w:t>ю</w:t>
            </w:r>
            <w:r w:rsidRPr="00073953">
              <w:t xml:space="preserve"> на основе исторического анализа и проблемного подхода преобразовывать информацию в знание </w:t>
            </w:r>
            <w:r>
              <w:t xml:space="preserve">для объективной оценки позиции Церкви в исторических процессах; </w:t>
            </w:r>
          </w:p>
          <w:p w:rsidR="00D17C20" w:rsidRPr="007273D6" w:rsidRDefault="00D17C20" w:rsidP="00D17C20">
            <w:pPr>
              <w:jc w:val="both"/>
            </w:pPr>
            <w:r>
              <w:t xml:space="preserve">– </w:t>
            </w:r>
            <w:r w:rsidRPr="00073953">
              <w:t>способность</w:t>
            </w:r>
            <w:r>
              <w:t>ю</w:t>
            </w:r>
            <w:r w:rsidRPr="00073953">
              <w:t xml:space="preserve"> осмысливать процессы и события в жизни </w:t>
            </w:r>
            <w:r>
              <w:t xml:space="preserve">Христианской </w:t>
            </w:r>
            <w:r w:rsidRPr="00073953">
              <w:t>Церкви, руководствуясь принципами научной объективности</w:t>
            </w:r>
            <w:r>
              <w:t>.</w:t>
            </w:r>
          </w:p>
        </w:tc>
      </w:tr>
    </w:tbl>
    <w:p w:rsidR="00952D0E" w:rsidRPr="00952D0E" w:rsidRDefault="00952D0E" w:rsidP="00952D0E">
      <w:pPr>
        <w:pStyle w:val="1"/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</w:pPr>
      <w:bookmarkStart w:id="9" w:name="_Toc89917519"/>
      <w:bookmarkStart w:id="10" w:name="_Toc89918719"/>
      <w:r w:rsidRPr="00952D0E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4. СТРУКТУРА И СОДЕРЖАНИЕ ДИСЦИПЛИНЫ (модуля)</w:t>
      </w:r>
      <w:bookmarkEnd w:id="9"/>
      <w:bookmarkEnd w:id="10"/>
      <w:r w:rsidRPr="00952D0E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 </w:t>
      </w:r>
    </w:p>
    <w:p w:rsidR="00952D0E" w:rsidRDefault="00952D0E" w:rsidP="00952D0E">
      <w:pPr>
        <w:jc w:val="both"/>
        <w:rPr>
          <w:b/>
          <w:i/>
        </w:rPr>
      </w:pPr>
      <w:r>
        <w:rPr>
          <w:b/>
          <w:i/>
        </w:rPr>
        <w:t xml:space="preserve">4.1 Объем дисциплины (модуля) </w:t>
      </w:r>
    </w:p>
    <w:p w:rsidR="00022030" w:rsidRDefault="00022030" w:rsidP="00853F14">
      <w:pPr>
        <w:ind w:firstLine="709"/>
        <w:jc w:val="both"/>
        <w:rPr>
          <w:lang w:eastAsia="zh-CN"/>
        </w:rPr>
      </w:pPr>
      <w:r>
        <w:rPr>
          <w:lang w:eastAsia="zh-CN"/>
        </w:rPr>
        <w:t>Общая трудоёмкость дисциплины составляет</w:t>
      </w:r>
      <w:r>
        <w:rPr>
          <w:i/>
          <w:color w:val="FF0000"/>
          <w:lang w:eastAsia="zh-CN"/>
        </w:rPr>
        <w:t xml:space="preserve"> </w:t>
      </w:r>
      <w:r>
        <w:rPr>
          <w:b/>
          <w:lang w:eastAsia="zh-CN"/>
        </w:rPr>
        <w:t>3 з. е. – 108</w:t>
      </w:r>
      <w:r>
        <w:rPr>
          <w:i/>
          <w:color w:val="FF0000"/>
          <w:lang w:eastAsia="zh-CN"/>
        </w:rPr>
        <w:t xml:space="preserve"> </w:t>
      </w:r>
      <w:r>
        <w:rPr>
          <w:lang w:eastAsia="zh-CN"/>
        </w:rPr>
        <w:t xml:space="preserve">академических часов, из них </w:t>
      </w:r>
      <w:r>
        <w:t>контактных</w:t>
      </w:r>
      <w:r w:rsidRPr="00022030">
        <w:rPr>
          <w:lang w:eastAsia="zh-CN"/>
        </w:rPr>
        <w:t xml:space="preserve"> </w:t>
      </w:r>
      <w:r>
        <w:rPr>
          <w:lang w:eastAsia="zh-CN"/>
        </w:rPr>
        <w:t>3</w:t>
      </w:r>
      <w:r w:rsidR="00853F14">
        <w:rPr>
          <w:lang w:eastAsia="zh-CN"/>
        </w:rPr>
        <w:t>6</w:t>
      </w:r>
      <w:r>
        <w:rPr>
          <w:lang w:eastAsia="zh-CN"/>
        </w:rPr>
        <w:t xml:space="preserve"> акад</w:t>
      </w:r>
      <w:r w:rsidR="007432EB">
        <w:rPr>
          <w:lang w:eastAsia="zh-CN"/>
        </w:rPr>
        <w:t>емических часов</w:t>
      </w:r>
      <w:r>
        <w:rPr>
          <w:lang w:eastAsia="zh-CN"/>
        </w:rPr>
        <w:t xml:space="preserve">, </w:t>
      </w:r>
      <w:r w:rsidR="007432EB">
        <w:rPr>
          <w:lang w:eastAsia="zh-CN"/>
        </w:rPr>
        <w:t xml:space="preserve">самостоятельная работа студента </w:t>
      </w:r>
      <w:r>
        <w:rPr>
          <w:lang w:eastAsia="zh-CN"/>
        </w:rPr>
        <w:t>45</w:t>
      </w:r>
      <w:r w:rsidR="00853F14">
        <w:rPr>
          <w:lang w:eastAsia="zh-CN"/>
        </w:rPr>
        <w:t> </w:t>
      </w:r>
      <w:r w:rsidR="007432EB">
        <w:rPr>
          <w:lang w:eastAsia="zh-CN"/>
        </w:rPr>
        <w:t>академических часов</w:t>
      </w:r>
      <w:r w:rsidRPr="00497639">
        <w:rPr>
          <w:lang w:eastAsia="zh-CN"/>
        </w:rPr>
        <w:t xml:space="preserve">, </w:t>
      </w:r>
      <w:r w:rsidRPr="00497639">
        <w:t>форм</w:t>
      </w:r>
      <w:r>
        <w:t>а</w:t>
      </w:r>
      <w:r w:rsidRPr="00497639">
        <w:t xml:space="preserve"> контроля</w:t>
      </w:r>
      <w:r>
        <w:t xml:space="preserve"> </w:t>
      </w:r>
      <w:r w:rsidR="007432EB">
        <w:t xml:space="preserve">– </w:t>
      </w:r>
      <w:r>
        <w:t>экзамен.</w:t>
      </w:r>
    </w:p>
    <w:p w:rsidR="00022030" w:rsidRDefault="00022030" w:rsidP="00952D0E">
      <w:pPr>
        <w:jc w:val="both"/>
      </w:pPr>
    </w:p>
    <w:p w:rsidR="00952D0E" w:rsidRPr="00C85A57" w:rsidRDefault="00952D0E" w:rsidP="00952D0E">
      <w:pPr>
        <w:jc w:val="both"/>
        <w:rPr>
          <w:i/>
        </w:rPr>
      </w:pPr>
      <w:r w:rsidRPr="00C85A57">
        <w:rPr>
          <w:b/>
          <w:i/>
        </w:rPr>
        <w:t xml:space="preserve">4.2. Структура дисциплины </w:t>
      </w:r>
      <w:r w:rsidRPr="00C85A57">
        <w:rPr>
          <w:i/>
        </w:rPr>
        <w:t xml:space="preserve"> </w:t>
      </w:r>
    </w:p>
    <w:p w:rsidR="006B30EA" w:rsidRDefault="006B30EA" w:rsidP="00225C76">
      <w:pPr>
        <w:jc w:val="right"/>
        <w:rPr>
          <w:lang w:eastAsia="zh-CN"/>
        </w:rPr>
      </w:pPr>
      <w:r>
        <w:rPr>
          <w:lang w:eastAsia="zh-CN"/>
        </w:rPr>
        <w:t xml:space="preserve">Для очной формы обучения                                 </w:t>
      </w:r>
      <w:r w:rsidRPr="00E125B0">
        <w:rPr>
          <w:i/>
          <w:lang w:eastAsia="zh-CN"/>
        </w:rPr>
        <w:t>Таблица</w:t>
      </w:r>
      <w:r w:rsidR="00074737" w:rsidRPr="00E125B0">
        <w:rPr>
          <w:i/>
          <w:lang w:eastAsia="zh-CN"/>
        </w:rPr>
        <w:t> </w:t>
      </w:r>
      <w:r w:rsidRPr="00E125B0">
        <w:rPr>
          <w:i/>
          <w:lang w:eastAsia="zh-CN"/>
        </w:rPr>
        <w:t>2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659"/>
        <w:gridCol w:w="846"/>
        <w:gridCol w:w="2846"/>
      </w:tblGrid>
      <w:tr w:rsidR="006B30EA" w:rsidTr="008E1142">
        <w:trPr>
          <w:cantSplit/>
          <w:trHeight w:val="219"/>
          <w:jc w:val="center"/>
        </w:trPr>
        <w:tc>
          <w:tcPr>
            <w:tcW w:w="5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Default="006B30EA" w:rsidP="00225C76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Виды учебной деятельности</w:t>
            </w:r>
          </w:p>
          <w:p w:rsidR="006B30EA" w:rsidRDefault="006B30EA" w:rsidP="00225C76">
            <w:pPr>
              <w:jc w:val="center"/>
              <w:rPr>
                <w:i/>
                <w:iCs/>
                <w:lang w:eastAsia="zh-CN"/>
              </w:rPr>
            </w:pP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Default="006B30EA" w:rsidP="00225C76">
            <w:pPr>
              <w:snapToGrid w:val="0"/>
              <w:jc w:val="center"/>
              <w:rPr>
                <w:i/>
                <w:iCs/>
                <w:lang w:eastAsia="zh-CN"/>
              </w:rPr>
            </w:pPr>
          </w:p>
          <w:p w:rsidR="006B30EA" w:rsidRDefault="006B30EA" w:rsidP="00225C76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Всего 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Default="006B30EA" w:rsidP="00225C76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Семестры</w:t>
            </w:r>
          </w:p>
        </w:tc>
      </w:tr>
      <w:tr w:rsidR="006B30EA" w:rsidTr="00CB1532">
        <w:trPr>
          <w:cantSplit/>
          <w:trHeight w:val="234"/>
          <w:jc w:val="center"/>
        </w:trPr>
        <w:tc>
          <w:tcPr>
            <w:tcW w:w="5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Default="006B30EA" w:rsidP="00225C76">
            <w:pPr>
              <w:snapToGrid w:val="0"/>
              <w:rPr>
                <w:lang w:eastAsia="zh-CN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Default="006B30EA" w:rsidP="00225C76">
            <w:pPr>
              <w:snapToGrid w:val="0"/>
              <w:rPr>
                <w:lang w:eastAsia="zh-CN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Default="006B30EA" w:rsidP="00225C76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</w:tr>
      <w:tr w:rsidR="006B30EA" w:rsidTr="00CB1532">
        <w:trPr>
          <w:cantSplit/>
          <w:trHeight w:val="608"/>
          <w:jc w:val="center"/>
        </w:trPr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B30EA" w:rsidRDefault="006B30EA" w:rsidP="00225C76">
            <w:pPr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Контактная работа обучающихся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B30EA" w:rsidRDefault="006B30EA" w:rsidP="00853F14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</w:t>
            </w:r>
            <w:r w:rsidR="00853F14">
              <w:rPr>
                <w:lang w:eastAsia="zh-CN"/>
              </w:rPr>
              <w:t>6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B30EA" w:rsidRDefault="006B30EA" w:rsidP="00853F14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</w:t>
            </w:r>
            <w:r w:rsidR="00853F14">
              <w:rPr>
                <w:lang w:eastAsia="zh-CN"/>
              </w:rPr>
              <w:t>6</w:t>
            </w:r>
          </w:p>
        </w:tc>
      </w:tr>
      <w:tr w:rsidR="006B30EA" w:rsidTr="008E1142">
        <w:trPr>
          <w:cantSplit/>
          <w:trHeight w:val="303"/>
          <w:jc w:val="center"/>
        </w:trPr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0EA" w:rsidRDefault="006B30EA" w:rsidP="00225C76">
            <w:pPr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>Занятия лекционного типа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0EA" w:rsidRDefault="006B30EA" w:rsidP="00225C76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28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0EA" w:rsidRDefault="006B30EA" w:rsidP="00225C76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28</w:t>
            </w:r>
          </w:p>
        </w:tc>
      </w:tr>
      <w:tr w:rsidR="00B2291C" w:rsidTr="008E1142">
        <w:trPr>
          <w:cantSplit/>
          <w:trHeight w:val="303"/>
          <w:jc w:val="center"/>
        </w:trPr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1C" w:rsidRDefault="00B2291C" w:rsidP="00B2291C">
            <w:pPr>
              <w:rPr>
                <w:lang w:eastAsia="zh-CN"/>
              </w:rPr>
            </w:pPr>
            <w:r>
              <w:rPr>
                <w:lang w:eastAsia="zh-CN"/>
              </w:rPr>
              <w:t>Занятия семинарского типа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91C" w:rsidRDefault="00B2291C" w:rsidP="00B2291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91C" w:rsidRDefault="00B2291C" w:rsidP="00B2291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</w:tc>
      </w:tr>
      <w:tr w:rsidR="00C573F2" w:rsidTr="008E1142">
        <w:trPr>
          <w:cantSplit/>
          <w:trHeight w:val="303"/>
          <w:jc w:val="center"/>
        </w:trPr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3F2" w:rsidRDefault="00C573F2" w:rsidP="00B2291C">
            <w:pPr>
              <w:rPr>
                <w:lang w:eastAsia="zh-CN"/>
              </w:rPr>
            </w:pPr>
            <w:r>
              <w:rPr>
                <w:lang w:eastAsia="zh-CN"/>
              </w:rPr>
              <w:t>Индивидуальные и другие виды занятий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3F2" w:rsidRDefault="00C573F2" w:rsidP="00B2291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3F2" w:rsidRDefault="00C573F2" w:rsidP="00B2291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</w:tr>
      <w:tr w:rsidR="00B2291C" w:rsidTr="00CB1532">
        <w:trPr>
          <w:cantSplit/>
          <w:trHeight w:val="426"/>
          <w:jc w:val="center"/>
        </w:trPr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2291C" w:rsidRDefault="00B2291C" w:rsidP="00B2291C">
            <w:pPr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 xml:space="preserve">Самостоятельная работа 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2291C" w:rsidRDefault="00B2291C" w:rsidP="00BC5DE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4</w:t>
            </w:r>
            <w:r w:rsidR="00BC5DEC">
              <w:rPr>
                <w:lang w:eastAsia="zh-CN"/>
              </w:rPr>
              <w:t>5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2291C" w:rsidRDefault="00B2291C" w:rsidP="00BC5DE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4</w:t>
            </w:r>
            <w:r w:rsidR="00BC5DEC">
              <w:rPr>
                <w:lang w:eastAsia="zh-CN"/>
              </w:rPr>
              <w:t>5</w:t>
            </w:r>
          </w:p>
        </w:tc>
      </w:tr>
      <w:tr w:rsidR="00333F8C" w:rsidTr="00CB1532">
        <w:trPr>
          <w:cantSplit/>
          <w:trHeight w:val="426"/>
          <w:jc w:val="center"/>
        </w:trPr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33F8C" w:rsidRDefault="00333F8C" w:rsidP="00333F8C">
            <w:pPr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Контроль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33F8C" w:rsidRPr="00B15AEE" w:rsidRDefault="00333F8C" w:rsidP="00B15AEE">
            <w:pPr>
              <w:jc w:val="center"/>
              <w:rPr>
                <w:bCs/>
                <w:lang w:eastAsia="zh-CN"/>
              </w:rPr>
            </w:pPr>
            <w:r w:rsidRPr="00B15AEE">
              <w:rPr>
                <w:bCs/>
                <w:lang w:eastAsia="zh-CN"/>
              </w:rPr>
              <w:t>2</w:t>
            </w:r>
            <w:r w:rsidR="00B15AEE" w:rsidRPr="00B15AEE">
              <w:rPr>
                <w:bCs/>
                <w:lang w:eastAsia="zh-CN"/>
              </w:rPr>
              <w:t>7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33F8C" w:rsidRPr="00B15AEE" w:rsidRDefault="00333F8C" w:rsidP="00B15AEE">
            <w:pPr>
              <w:jc w:val="center"/>
              <w:rPr>
                <w:bCs/>
                <w:lang w:eastAsia="zh-CN"/>
              </w:rPr>
            </w:pPr>
            <w:r w:rsidRPr="00B15AEE">
              <w:rPr>
                <w:bCs/>
                <w:lang w:eastAsia="zh-CN"/>
              </w:rPr>
              <w:t>2</w:t>
            </w:r>
            <w:r w:rsidR="00B15AEE" w:rsidRPr="00B15AEE">
              <w:rPr>
                <w:bCs/>
                <w:lang w:eastAsia="zh-CN"/>
              </w:rPr>
              <w:t>7</w:t>
            </w:r>
          </w:p>
        </w:tc>
      </w:tr>
      <w:tr w:rsidR="00333F8C" w:rsidTr="008E1142">
        <w:trPr>
          <w:cantSplit/>
          <w:trHeight w:val="403"/>
          <w:jc w:val="center"/>
        </w:trPr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8C" w:rsidRDefault="00333F8C" w:rsidP="00333F8C">
            <w:pPr>
              <w:rPr>
                <w:lang w:eastAsia="zh-CN"/>
              </w:rPr>
            </w:pPr>
            <w:r>
              <w:rPr>
                <w:b/>
                <w:bCs/>
                <w:lang w:eastAsia="zh-CN"/>
              </w:rPr>
              <w:t xml:space="preserve">Форма итоговой аттестации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8C" w:rsidRDefault="00333F8C" w:rsidP="00333F8C">
            <w:pPr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F8C" w:rsidRPr="00F87A5C" w:rsidRDefault="00333F8C" w:rsidP="00333F8C">
            <w:pPr>
              <w:jc w:val="center"/>
              <w:rPr>
                <w:b/>
                <w:bCs/>
                <w:lang w:eastAsia="zh-CN"/>
              </w:rPr>
            </w:pPr>
            <w:r w:rsidRPr="00F87A5C">
              <w:rPr>
                <w:b/>
                <w:bCs/>
                <w:lang w:eastAsia="zh-CN"/>
              </w:rPr>
              <w:t>Экзамен</w:t>
            </w:r>
          </w:p>
          <w:p w:rsidR="007F0EEC" w:rsidRDefault="007F0EEC" w:rsidP="00333F8C">
            <w:pPr>
              <w:jc w:val="center"/>
              <w:rPr>
                <w:b/>
                <w:bCs/>
                <w:lang w:eastAsia="zh-CN"/>
              </w:rPr>
            </w:pPr>
          </w:p>
        </w:tc>
      </w:tr>
      <w:tr w:rsidR="00333F8C" w:rsidTr="00CB1532">
        <w:trPr>
          <w:cantSplit/>
          <w:trHeight w:val="418"/>
          <w:jc w:val="center"/>
        </w:trPr>
        <w:tc>
          <w:tcPr>
            <w:tcW w:w="5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33F8C" w:rsidRDefault="00333F8C" w:rsidP="00333F8C">
            <w:pPr>
              <w:rPr>
                <w:lang w:eastAsia="zh-CN"/>
              </w:rPr>
            </w:pPr>
            <w:r>
              <w:rPr>
                <w:lang w:eastAsia="zh-CN"/>
              </w:rPr>
              <w:t>Общая трудоемкость                               час</w:t>
            </w:r>
          </w:p>
          <w:p w:rsidR="00333F8C" w:rsidRDefault="00333F8C" w:rsidP="00333F8C">
            <w:pPr>
              <w:rPr>
                <w:lang w:eastAsia="zh-CN"/>
              </w:rPr>
            </w:pPr>
          </w:p>
          <w:p w:rsidR="00333F8C" w:rsidRDefault="00333F8C" w:rsidP="00333F8C">
            <w:pPr>
              <w:rPr>
                <w:i/>
                <w:lang w:eastAsia="zh-CN"/>
              </w:rPr>
            </w:pPr>
            <w:r>
              <w:rPr>
                <w:lang w:eastAsia="zh-CN"/>
              </w:rPr>
              <w:t xml:space="preserve">                                                                     </w:t>
            </w:r>
            <w:proofErr w:type="spellStart"/>
            <w:r>
              <w:rPr>
                <w:lang w:eastAsia="zh-CN"/>
              </w:rPr>
              <w:t>з.е</w:t>
            </w:r>
            <w:proofErr w:type="spellEnd"/>
            <w:r>
              <w:rPr>
                <w:lang w:eastAsia="zh-CN"/>
              </w:rPr>
              <w:t>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3F8C" w:rsidRDefault="00333F8C" w:rsidP="00333F8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108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3F8C" w:rsidRDefault="00333F8C" w:rsidP="00333F8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108</w:t>
            </w:r>
          </w:p>
        </w:tc>
      </w:tr>
      <w:tr w:rsidR="00333F8C" w:rsidTr="00CB1532">
        <w:trPr>
          <w:cantSplit/>
          <w:trHeight w:val="345"/>
          <w:jc w:val="center"/>
        </w:trPr>
        <w:tc>
          <w:tcPr>
            <w:tcW w:w="5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33F8C" w:rsidRDefault="00333F8C" w:rsidP="00333F8C">
            <w:pPr>
              <w:jc w:val="center"/>
              <w:rPr>
                <w:b/>
                <w:i/>
                <w:lang w:eastAsia="zh-CN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3F8C" w:rsidRDefault="00333F8C" w:rsidP="00333F8C">
            <w:pPr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3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3F8C" w:rsidRDefault="00333F8C" w:rsidP="00333F8C">
            <w:pPr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3</w:t>
            </w:r>
          </w:p>
        </w:tc>
      </w:tr>
    </w:tbl>
    <w:p w:rsidR="006B30EA" w:rsidRDefault="006B30EA" w:rsidP="00225C76">
      <w:pPr>
        <w:tabs>
          <w:tab w:val="left" w:pos="708"/>
        </w:tabs>
        <w:rPr>
          <w:lang w:eastAsia="zh-CN"/>
        </w:rPr>
      </w:pPr>
    </w:p>
    <w:p w:rsidR="006B30EA" w:rsidRDefault="006B30EA" w:rsidP="00225C76">
      <w:pPr>
        <w:tabs>
          <w:tab w:val="left" w:pos="708"/>
        </w:tabs>
        <w:jc w:val="right"/>
        <w:rPr>
          <w:lang w:eastAsia="zh-CN"/>
        </w:rPr>
      </w:pPr>
      <w:r>
        <w:rPr>
          <w:lang w:eastAsia="zh-CN"/>
        </w:rPr>
        <w:t>Для заочной формы</w:t>
      </w:r>
      <w:r w:rsidR="00074737">
        <w:rPr>
          <w:lang w:eastAsia="zh-CN"/>
        </w:rPr>
        <w:t xml:space="preserve">                                 </w:t>
      </w:r>
      <w:r w:rsidR="00074737" w:rsidRPr="00224C32">
        <w:rPr>
          <w:i/>
          <w:lang w:eastAsia="zh-CN"/>
        </w:rPr>
        <w:t>Таблица 3</w:t>
      </w:r>
      <w:r>
        <w:rPr>
          <w:lang w:eastAsia="zh-CN"/>
        </w:rPr>
        <w:t xml:space="preserve"> 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659"/>
        <w:gridCol w:w="846"/>
        <w:gridCol w:w="2846"/>
      </w:tblGrid>
      <w:tr w:rsidR="00691F79" w:rsidTr="008A1A00">
        <w:trPr>
          <w:cantSplit/>
          <w:trHeight w:val="219"/>
          <w:jc w:val="center"/>
        </w:trPr>
        <w:tc>
          <w:tcPr>
            <w:tcW w:w="5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79" w:rsidRDefault="00691F79" w:rsidP="008A1A0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Виды учебной деятельности</w:t>
            </w:r>
          </w:p>
          <w:p w:rsidR="00691F79" w:rsidRDefault="00691F79" w:rsidP="008A1A00">
            <w:pPr>
              <w:jc w:val="center"/>
              <w:rPr>
                <w:i/>
                <w:iCs/>
                <w:lang w:eastAsia="zh-CN"/>
              </w:rPr>
            </w:pP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79" w:rsidRDefault="00691F79" w:rsidP="008A1A00">
            <w:pPr>
              <w:snapToGrid w:val="0"/>
              <w:jc w:val="center"/>
              <w:rPr>
                <w:i/>
                <w:iCs/>
                <w:lang w:eastAsia="zh-CN"/>
              </w:rPr>
            </w:pPr>
          </w:p>
          <w:p w:rsidR="00691F79" w:rsidRDefault="00691F79" w:rsidP="008A1A0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Всего 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79" w:rsidRDefault="00691F79" w:rsidP="008A1A0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Семестры</w:t>
            </w:r>
          </w:p>
        </w:tc>
      </w:tr>
      <w:tr w:rsidR="00691F79" w:rsidTr="00CB1532">
        <w:trPr>
          <w:cantSplit/>
          <w:trHeight w:val="234"/>
          <w:jc w:val="center"/>
        </w:trPr>
        <w:tc>
          <w:tcPr>
            <w:tcW w:w="5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79" w:rsidRDefault="00691F79" w:rsidP="008A1A00">
            <w:pPr>
              <w:snapToGrid w:val="0"/>
              <w:rPr>
                <w:lang w:eastAsia="zh-CN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79" w:rsidRDefault="00691F79" w:rsidP="008A1A00">
            <w:pPr>
              <w:snapToGrid w:val="0"/>
              <w:rPr>
                <w:lang w:eastAsia="zh-CN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79" w:rsidRDefault="00691F79" w:rsidP="008A1A0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</w:tr>
      <w:tr w:rsidR="00691F79" w:rsidTr="00CB1532">
        <w:trPr>
          <w:cantSplit/>
          <w:trHeight w:val="608"/>
          <w:jc w:val="center"/>
        </w:trPr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91F79" w:rsidRDefault="00691F79" w:rsidP="008A1A00">
            <w:pPr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Контактная работа обучающихся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1F79" w:rsidRDefault="00691F79" w:rsidP="00853F14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</w:t>
            </w:r>
            <w:r w:rsidR="00853F14">
              <w:rPr>
                <w:lang w:eastAsia="zh-CN"/>
              </w:rPr>
              <w:t>6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1F79" w:rsidRDefault="00691F79" w:rsidP="00853F14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</w:t>
            </w:r>
            <w:r w:rsidR="00853F14">
              <w:rPr>
                <w:lang w:eastAsia="zh-CN"/>
              </w:rPr>
              <w:t>6</w:t>
            </w:r>
          </w:p>
        </w:tc>
      </w:tr>
      <w:tr w:rsidR="00691F79" w:rsidTr="008A1A00">
        <w:trPr>
          <w:cantSplit/>
          <w:trHeight w:val="303"/>
          <w:jc w:val="center"/>
        </w:trPr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79" w:rsidRDefault="00691F79" w:rsidP="008A1A00">
            <w:pPr>
              <w:rPr>
                <w:lang w:eastAsia="zh-CN"/>
              </w:rPr>
            </w:pPr>
            <w:r>
              <w:rPr>
                <w:lang w:eastAsia="zh-CN"/>
              </w:rPr>
              <w:t>Занятия лекционного типа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F79" w:rsidRDefault="00691F79" w:rsidP="008A1A0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28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F79" w:rsidRDefault="00691F79" w:rsidP="008A1A0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28</w:t>
            </w:r>
          </w:p>
        </w:tc>
      </w:tr>
      <w:tr w:rsidR="00691F79" w:rsidTr="008A1A00">
        <w:trPr>
          <w:cantSplit/>
          <w:trHeight w:val="303"/>
          <w:jc w:val="center"/>
        </w:trPr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F79" w:rsidRDefault="00691F79" w:rsidP="008A1A00">
            <w:pPr>
              <w:rPr>
                <w:lang w:eastAsia="zh-CN"/>
              </w:rPr>
            </w:pPr>
            <w:r>
              <w:rPr>
                <w:lang w:eastAsia="zh-CN"/>
              </w:rPr>
              <w:t>Занятия семинарского типа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F79" w:rsidRDefault="00691F79" w:rsidP="008A1A0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F79" w:rsidRDefault="00691F79" w:rsidP="008A1A00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</w:tc>
      </w:tr>
      <w:tr w:rsidR="007F0EEC" w:rsidTr="008A1A00">
        <w:trPr>
          <w:cantSplit/>
          <w:trHeight w:val="303"/>
          <w:jc w:val="center"/>
        </w:trPr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EC" w:rsidRDefault="007F0EEC" w:rsidP="007F0EEC">
            <w:pPr>
              <w:rPr>
                <w:lang w:eastAsia="zh-CN"/>
              </w:rPr>
            </w:pPr>
            <w:r>
              <w:rPr>
                <w:lang w:eastAsia="zh-CN"/>
              </w:rPr>
              <w:t>Индивидуальные и другие виды занятий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EEC" w:rsidRDefault="007F0EEC" w:rsidP="007F0EE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EEC" w:rsidRDefault="007F0EEC" w:rsidP="007F0EE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</w:tr>
      <w:tr w:rsidR="007F0EEC" w:rsidTr="00CB1532">
        <w:trPr>
          <w:cantSplit/>
          <w:trHeight w:val="426"/>
          <w:jc w:val="center"/>
        </w:trPr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F0EEC" w:rsidRDefault="007F0EEC" w:rsidP="007F0EEC">
            <w:pPr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 xml:space="preserve">Самостоятельная работа 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0EEC" w:rsidRDefault="007F0EEC" w:rsidP="007F0EE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45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0EEC" w:rsidRDefault="007F0EEC" w:rsidP="007F0EE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45</w:t>
            </w:r>
          </w:p>
        </w:tc>
      </w:tr>
      <w:tr w:rsidR="007F0EEC" w:rsidTr="00CB1532">
        <w:trPr>
          <w:cantSplit/>
          <w:trHeight w:val="426"/>
          <w:jc w:val="center"/>
        </w:trPr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F0EEC" w:rsidRDefault="007F0EEC" w:rsidP="007F0EEC">
            <w:pPr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Контроль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F0EEC" w:rsidRPr="00333F8C" w:rsidRDefault="007F0EEC" w:rsidP="00B15AEE">
            <w:pPr>
              <w:jc w:val="center"/>
              <w:rPr>
                <w:bCs/>
                <w:lang w:eastAsia="zh-CN"/>
              </w:rPr>
            </w:pPr>
            <w:r w:rsidRPr="00333F8C">
              <w:rPr>
                <w:bCs/>
                <w:lang w:eastAsia="zh-CN"/>
              </w:rPr>
              <w:t>2</w:t>
            </w:r>
            <w:r w:rsidR="00B15AEE">
              <w:rPr>
                <w:bCs/>
                <w:lang w:eastAsia="zh-CN"/>
              </w:rPr>
              <w:t>7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F0EEC" w:rsidRPr="00333F8C" w:rsidRDefault="007F0EEC" w:rsidP="00B15AEE">
            <w:pPr>
              <w:jc w:val="center"/>
              <w:rPr>
                <w:bCs/>
                <w:lang w:eastAsia="zh-CN"/>
              </w:rPr>
            </w:pPr>
            <w:r w:rsidRPr="00333F8C">
              <w:rPr>
                <w:bCs/>
                <w:lang w:eastAsia="zh-CN"/>
              </w:rPr>
              <w:t>2</w:t>
            </w:r>
            <w:r w:rsidR="00B15AEE">
              <w:rPr>
                <w:bCs/>
                <w:lang w:eastAsia="zh-CN"/>
              </w:rPr>
              <w:t>7</w:t>
            </w:r>
          </w:p>
        </w:tc>
      </w:tr>
      <w:tr w:rsidR="007F0EEC" w:rsidTr="008A1A00">
        <w:trPr>
          <w:cantSplit/>
          <w:trHeight w:val="403"/>
          <w:jc w:val="center"/>
        </w:trPr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EC" w:rsidRDefault="007F0EEC" w:rsidP="007F0EEC">
            <w:pPr>
              <w:rPr>
                <w:lang w:eastAsia="zh-CN"/>
              </w:rPr>
            </w:pPr>
            <w:r>
              <w:rPr>
                <w:b/>
                <w:bCs/>
                <w:lang w:eastAsia="zh-CN"/>
              </w:rPr>
              <w:t xml:space="preserve">Форма итоговой аттестации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EC" w:rsidRDefault="007F0EEC" w:rsidP="007F0EEC">
            <w:pPr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EEC" w:rsidRPr="00F87A5C" w:rsidRDefault="007F0EEC" w:rsidP="007F0EEC">
            <w:pPr>
              <w:jc w:val="center"/>
              <w:rPr>
                <w:b/>
                <w:bCs/>
                <w:lang w:eastAsia="zh-CN"/>
              </w:rPr>
            </w:pPr>
            <w:r w:rsidRPr="00F87A5C">
              <w:rPr>
                <w:b/>
                <w:bCs/>
                <w:lang w:eastAsia="zh-CN"/>
              </w:rPr>
              <w:t xml:space="preserve">Экзамен </w:t>
            </w:r>
          </w:p>
          <w:p w:rsidR="007F0EEC" w:rsidRDefault="007F0EEC" w:rsidP="007F0EEC">
            <w:pPr>
              <w:jc w:val="center"/>
              <w:rPr>
                <w:b/>
                <w:bCs/>
                <w:lang w:eastAsia="zh-CN"/>
              </w:rPr>
            </w:pPr>
          </w:p>
        </w:tc>
      </w:tr>
      <w:tr w:rsidR="007F0EEC" w:rsidTr="00CB1532">
        <w:trPr>
          <w:cantSplit/>
          <w:trHeight w:val="418"/>
          <w:jc w:val="center"/>
        </w:trPr>
        <w:tc>
          <w:tcPr>
            <w:tcW w:w="5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F0EEC" w:rsidRDefault="007F0EEC" w:rsidP="007F0EEC">
            <w:pPr>
              <w:rPr>
                <w:lang w:eastAsia="zh-CN"/>
              </w:rPr>
            </w:pPr>
            <w:r>
              <w:rPr>
                <w:lang w:eastAsia="zh-CN"/>
              </w:rPr>
              <w:t>Общая трудоемкость                               час</w:t>
            </w:r>
          </w:p>
          <w:p w:rsidR="007F0EEC" w:rsidRDefault="007F0EEC" w:rsidP="007F0EEC">
            <w:pPr>
              <w:rPr>
                <w:lang w:eastAsia="zh-CN"/>
              </w:rPr>
            </w:pPr>
          </w:p>
          <w:p w:rsidR="007F0EEC" w:rsidRDefault="007F0EEC" w:rsidP="007F0EEC">
            <w:pPr>
              <w:rPr>
                <w:i/>
                <w:lang w:eastAsia="zh-CN"/>
              </w:rPr>
            </w:pPr>
            <w:r>
              <w:rPr>
                <w:lang w:eastAsia="zh-CN"/>
              </w:rPr>
              <w:t xml:space="preserve">                                                                     </w:t>
            </w:r>
            <w:proofErr w:type="spellStart"/>
            <w:r>
              <w:rPr>
                <w:lang w:eastAsia="zh-CN"/>
              </w:rPr>
              <w:t>з.е</w:t>
            </w:r>
            <w:proofErr w:type="spellEnd"/>
            <w:r>
              <w:rPr>
                <w:lang w:eastAsia="zh-CN"/>
              </w:rPr>
              <w:t>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0EEC" w:rsidRDefault="007F0EEC" w:rsidP="007F0EE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108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0EEC" w:rsidRDefault="007F0EEC" w:rsidP="007F0EEC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108</w:t>
            </w:r>
          </w:p>
        </w:tc>
      </w:tr>
      <w:tr w:rsidR="007F0EEC" w:rsidTr="00CB1532">
        <w:trPr>
          <w:cantSplit/>
          <w:trHeight w:val="345"/>
          <w:jc w:val="center"/>
        </w:trPr>
        <w:tc>
          <w:tcPr>
            <w:tcW w:w="5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F0EEC" w:rsidRDefault="007F0EEC" w:rsidP="007F0EEC">
            <w:pPr>
              <w:jc w:val="center"/>
              <w:rPr>
                <w:b/>
                <w:i/>
                <w:lang w:eastAsia="zh-CN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0EEC" w:rsidRDefault="007F0EEC" w:rsidP="007F0EEC">
            <w:pPr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3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0EEC" w:rsidRDefault="007F0EEC" w:rsidP="007F0EEC">
            <w:pPr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3</w:t>
            </w:r>
          </w:p>
        </w:tc>
      </w:tr>
    </w:tbl>
    <w:p w:rsidR="00691F79" w:rsidRDefault="00691F79" w:rsidP="00691F79">
      <w:pPr>
        <w:tabs>
          <w:tab w:val="left" w:pos="708"/>
        </w:tabs>
        <w:rPr>
          <w:lang w:eastAsia="zh-CN"/>
        </w:rPr>
      </w:pPr>
    </w:p>
    <w:p w:rsidR="00515E9A" w:rsidRDefault="00515E9A" w:rsidP="00515E9A">
      <w:pPr>
        <w:tabs>
          <w:tab w:val="left" w:pos="708"/>
        </w:tabs>
        <w:spacing w:before="40"/>
        <w:jc w:val="both"/>
        <w:rPr>
          <w:i/>
          <w:iCs/>
        </w:rPr>
      </w:pPr>
      <w:r>
        <w:rPr>
          <w:b/>
          <w:i/>
        </w:rPr>
        <w:t>4.3</w:t>
      </w:r>
      <w:r w:rsidRPr="005D5EDE">
        <w:rPr>
          <w:b/>
          <w:i/>
        </w:rPr>
        <w:t>. Содержание разделов</w:t>
      </w:r>
      <w:r>
        <w:rPr>
          <w:b/>
        </w:rPr>
        <w:t xml:space="preserve"> </w:t>
      </w:r>
      <w:r>
        <w:rPr>
          <w:b/>
          <w:i/>
        </w:rPr>
        <w:t>дисциплины (модуля)</w:t>
      </w:r>
    </w:p>
    <w:p w:rsidR="00515E9A" w:rsidRDefault="00B43BB4" w:rsidP="00B43BB4">
      <w:pPr>
        <w:jc w:val="right"/>
      </w:pPr>
      <w:r w:rsidRPr="00E125B0">
        <w:rPr>
          <w:i/>
          <w:lang w:eastAsia="zh-CN"/>
        </w:rPr>
        <w:t>Таблица</w:t>
      </w:r>
      <w:r>
        <w:rPr>
          <w:i/>
          <w:lang w:eastAsia="zh-CN"/>
        </w:rPr>
        <w:t xml:space="preserve"> 4</w:t>
      </w:r>
    </w:p>
    <w:tbl>
      <w:tblPr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872"/>
        <w:gridCol w:w="4917"/>
      </w:tblGrid>
      <w:tr w:rsidR="00515E9A" w:rsidTr="002C1B74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515E9A" w:rsidRDefault="00515E9A" w:rsidP="00DC39B1">
            <w:pPr>
              <w:jc w:val="both"/>
            </w:pPr>
            <w:r>
              <w:rPr>
                <w:b/>
                <w:bCs/>
              </w:rPr>
              <w:t xml:space="preserve">№ </w:t>
            </w:r>
          </w:p>
        </w:tc>
        <w:tc>
          <w:tcPr>
            <w:tcW w:w="3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:rsidR="00515E9A" w:rsidRDefault="00515E9A" w:rsidP="00515E9A">
            <w:pPr>
              <w:jc w:val="both"/>
            </w:pPr>
            <w:r>
              <w:rPr>
                <w:b/>
                <w:bCs/>
              </w:rPr>
              <w:t xml:space="preserve">Наименование раздела (подраздела, темы) дисциплины </w:t>
            </w:r>
          </w:p>
        </w:tc>
        <w:tc>
          <w:tcPr>
            <w:tcW w:w="4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 w:themeFill="background1" w:themeFillShade="D9"/>
          </w:tcPr>
          <w:p w:rsidR="00515E9A" w:rsidRDefault="00515E9A" w:rsidP="00DC39B1">
            <w:pPr>
              <w:jc w:val="both"/>
            </w:pPr>
            <w:r>
              <w:rPr>
                <w:b/>
                <w:bCs/>
              </w:rPr>
              <w:t xml:space="preserve">Содержание </w:t>
            </w:r>
          </w:p>
        </w:tc>
      </w:tr>
      <w:tr w:rsidR="00705514" w:rsidTr="00515E9A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5514" w:rsidRDefault="00705514" w:rsidP="00705514">
            <w:pPr>
              <w:tabs>
                <w:tab w:val="left" w:pos="0"/>
              </w:tabs>
              <w:jc w:val="both"/>
            </w:pPr>
            <w:r>
              <w:t>1.</w:t>
            </w:r>
          </w:p>
        </w:tc>
        <w:tc>
          <w:tcPr>
            <w:tcW w:w="3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5514" w:rsidRDefault="00705514" w:rsidP="00705514">
            <w:pPr>
              <w:tabs>
                <w:tab w:val="left" w:pos="0"/>
              </w:tabs>
              <w:jc w:val="both"/>
            </w:pPr>
            <w:r>
              <w:t xml:space="preserve">Введение в курс. Христианство в </w:t>
            </w:r>
            <w:r w:rsidRPr="00B76C73">
              <w:t>I –</w:t>
            </w:r>
            <w:r>
              <w:t> </w:t>
            </w:r>
            <w:r w:rsidRPr="00B76C73">
              <w:t>III</w:t>
            </w:r>
            <w:r>
              <w:t> </w:t>
            </w:r>
            <w:r w:rsidRPr="00B76C73">
              <w:t>в</w:t>
            </w:r>
            <w:r>
              <w:t>ека: становление Церкви</w:t>
            </w:r>
          </w:p>
        </w:tc>
        <w:tc>
          <w:tcPr>
            <w:tcW w:w="4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05514" w:rsidRPr="000E584C" w:rsidRDefault="00705514" w:rsidP="00705514">
            <w:pPr>
              <w:tabs>
                <w:tab w:val="left" w:pos="0"/>
              </w:tabs>
              <w:jc w:val="both"/>
            </w:pPr>
            <w:r w:rsidRPr="000E584C">
              <w:t xml:space="preserve">Понятие Церкви. Иерархия духовенства. Источники по истории Церкви. Возникновение христианства и Древняя Церковь </w:t>
            </w:r>
            <w:r w:rsidRPr="000E584C">
              <w:rPr>
                <w:lang w:val="en-US" w:eastAsia="en-US" w:bidi="en-US"/>
              </w:rPr>
              <w:t>I</w:t>
            </w:r>
            <w:r w:rsidRPr="000E584C">
              <w:rPr>
                <w:lang w:eastAsia="en-US" w:bidi="en-US"/>
              </w:rPr>
              <w:t>-</w:t>
            </w:r>
            <w:r w:rsidRPr="000E584C">
              <w:rPr>
                <w:lang w:val="en-US" w:eastAsia="en-US" w:bidi="en-US"/>
              </w:rPr>
              <w:t>III</w:t>
            </w:r>
            <w:r w:rsidRPr="000E584C">
              <w:rPr>
                <w:lang w:eastAsia="en-US" w:bidi="en-US"/>
              </w:rPr>
              <w:t xml:space="preserve"> </w:t>
            </w:r>
            <w:r w:rsidRPr="000E584C">
              <w:t>в</w:t>
            </w:r>
            <w:r>
              <w:t>еко</w:t>
            </w:r>
            <w:r w:rsidRPr="000E584C">
              <w:t>в. Гонения</w:t>
            </w:r>
          </w:p>
        </w:tc>
      </w:tr>
      <w:tr w:rsidR="00705514" w:rsidTr="00515E9A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5514" w:rsidRDefault="00705514" w:rsidP="00705514">
            <w:pPr>
              <w:tabs>
                <w:tab w:val="left" w:pos="0"/>
              </w:tabs>
              <w:jc w:val="both"/>
            </w:pPr>
            <w:r>
              <w:t>2.</w:t>
            </w:r>
          </w:p>
        </w:tc>
        <w:tc>
          <w:tcPr>
            <w:tcW w:w="3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5514" w:rsidRDefault="00705514" w:rsidP="00705514">
            <w:pPr>
              <w:tabs>
                <w:tab w:val="left" w:pos="0"/>
              </w:tabs>
              <w:rPr>
                <w:b/>
              </w:rPr>
            </w:pPr>
            <w:r>
              <w:t>Вселенские Соборы.</w:t>
            </w:r>
          </w:p>
        </w:tc>
        <w:tc>
          <w:tcPr>
            <w:tcW w:w="4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05514" w:rsidRPr="000E584C" w:rsidRDefault="00705514" w:rsidP="00705514">
            <w:pPr>
              <w:tabs>
                <w:tab w:val="left" w:pos="0"/>
              </w:tabs>
              <w:jc w:val="both"/>
            </w:pPr>
            <w:r w:rsidRPr="000E584C">
              <w:t>Оформление Церкви как государственной. Богословские споры. Семь Вселенских соборов.</w:t>
            </w:r>
          </w:p>
        </w:tc>
      </w:tr>
      <w:tr w:rsidR="00705514" w:rsidTr="00515E9A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5514" w:rsidRDefault="00705514" w:rsidP="00705514">
            <w:pPr>
              <w:tabs>
                <w:tab w:val="left" w:pos="0"/>
              </w:tabs>
              <w:jc w:val="both"/>
            </w:pPr>
            <w:r>
              <w:t>3.</w:t>
            </w:r>
          </w:p>
        </w:tc>
        <w:tc>
          <w:tcPr>
            <w:tcW w:w="3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5514" w:rsidRDefault="00705514" w:rsidP="00705514">
            <w:pPr>
              <w:tabs>
                <w:tab w:val="left" w:pos="0"/>
              </w:tabs>
              <w:jc w:val="both"/>
            </w:pPr>
            <w:r>
              <w:t xml:space="preserve">Христианский Восток в </w:t>
            </w:r>
            <w:r>
              <w:rPr>
                <w:lang w:val="en-US"/>
              </w:rPr>
              <w:t>IV</w:t>
            </w:r>
            <w:r w:rsidRPr="00E35B94">
              <w:t xml:space="preserve"> – </w:t>
            </w:r>
            <w:r>
              <w:rPr>
                <w:lang w:val="en-US"/>
              </w:rPr>
              <w:t>XI</w:t>
            </w:r>
            <w:r w:rsidRPr="00E35B94">
              <w:t xml:space="preserve"> </w:t>
            </w:r>
            <w:r>
              <w:t>веках.</w:t>
            </w:r>
          </w:p>
        </w:tc>
        <w:tc>
          <w:tcPr>
            <w:tcW w:w="4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05514" w:rsidRPr="000E584C" w:rsidRDefault="00705514" w:rsidP="00705514">
            <w:pPr>
              <w:tabs>
                <w:tab w:val="left" w:pos="0"/>
              </w:tabs>
              <w:jc w:val="both"/>
            </w:pPr>
            <w:r w:rsidRPr="000E584C">
              <w:t xml:space="preserve">Особенности Церкви на Востоке: управление, взаимодействие с государством, каноны. Складывание монашества. Формирование Церкви Востока и </w:t>
            </w:r>
            <w:proofErr w:type="spellStart"/>
            <w:r w:rsidRPr="000E584C">
              <w:t>дохалкидонских</w:t>
            </w:r>
            <w:proofErr w:type="spellEnd"/>
            <w:r w:rsidRPr="000E584C">
              <w:t xml:space="preserve"> церквей.</w:t>
            </w:r>
          </w:p>
        </w:tc>
      </w:tr>
      <w:tr w:rsidR="00705514" w:rsidTr="00515E9A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5514" w:rsidRDefault="00705514" w:rsidP="00705514">
            <w:pPr>
              <w:tabs>
                <w:tab w:val="left" w:pos="0"/>
              </w:tabs>
              <w:jc w:val="both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3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5514" w:rsidRDefault="00705514" w:rsidP="00705514">
            <w:pPr>
              <w:tabs>
                <w:tab w:val="left" w:pos="0"/>
              </w:tabs>
              <w:jc w:val="both"/>
              <w:rPr>
                <w:b/>
              </w:rPr>
            </w:pPr>
            <w:r>
              <w:t xml:space="preserve">Западная церковь в </w:t>
            </w:r>
            <w:r>
              <w:rPr>
                <w:lang w:val="en-US"/>
              </w:rPr>
              <w:t>IV</w:t>
            </w:r>
            <w:r w:rsidRPr="00E35B94">
              <w:t xml:space="preserve"> – </w:t>
            </w:r>
            <w:r>
              <w:rPr>
                <w:lang w:val="en-US"/>
              </w:rPr>
              <w:t>XI</w:t>
            </w:r>
            <w:r>
              <w:t xml:space="preserve"> веках и первый «великий раскол».</w:t>
            </w:r>
          </w:p>
        </w:tc>
        <w:tc>
          <w:tcPr>
            <w:tcW w:w="4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05514" w:rsidRPr="000E584C" w:rsidRDefault="00705514" w:rsidP="00705514">
            <w:pPr>
              <w:tabs>
                <w:tab w:val="left" w:pos="0"/>
              </w:tabs>
              <w:jc w:val="both"/>
            </w:pPr>
            <w:r w:rsidRPr="000E584C">
              <w:t>Особенности Церкви на Западе: роль папы Римского, взаимодействие с гос</w:t>
            </w:r>
            <w:r>
              <w:t>-</w:t>
            </w:r>
            <w:r w:rsidRPr="000E584C">
              <w:t>вом, каноны, догматическое развитие. Отн</w:t>
            </w:r>
            <w:r>
              <w:t>ошения</w:t>
            </w:r>
            <w:r w:rsidRPr="000E584C">
              <w:t xml:space="preserve"> Зап</w:t>
            </w:r>
            <w:r>
              <w:t>адной и Восточной</w:t>
            </w:r>
            <w:r w:rsidRPr="000E584C">
              <w:t xml:space="preserve"> частей Церкви, окончательный раскол 1054 г.</w:t>
            </w:r>
          </w:p>
        </w:tc>
      </w:tr>
      <w:tr w:rsidR="00705514" w:rsidTr="00515E9A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5514" w:rsidRDefault="00705514" w:rsidP="00705514">
            <w:pPr>
              <w:tabs>
                <w:tab w:val="left" w:pos="0"/>
              </w:tabs>
              <w:jc w:val="both"/>
            </w:pPr>
            <w:r>
              <w:lastRenderedPageBreak/>
              <w:t>5.</w:t>
            </w:r>
          </w:p>
        </w:tc>
        <w:tc>
          <w:tcPr>
            <w:tcW w:w="3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5514" w:rsidRDefault="00705514" w:rsidP="00705514">
            <w:pPr>
              <w:tabs>
                <w:tab w:val="left" w:pos="0"/>
              </w:tabs>
            </w:pPr>
            <w:r>
              <w:t xml:space="preserve">Католическая церковь и православный Восток в </w:t>
            </w:r>
            <w:r>
              <w:rPr>
                <w:lang w:val="en-US"/>
              </w:rPr>
              <w:t>XI</w:t>
            </w:r>
            <w:r w:rsidRPr="00E35B94">
              <w:t xml:space="preserve"> –</w:t>
            </w:r>
            <w:r>
              <w:rPr>
                <w:lang w:val="en-US"/>
              </w:rPr>
              <w:t>XV</w:t>
            </w:r>
            <w:r>
              <w:t xml:space="preserve"> веках. Духовно-рыцарские ордена. Крестовые походы. Унии.</w:t>
            </w:r>
          </w:p>
        </w:tc>
        <w:tc>
          <w:tcPr>
            <w:tcW w:w="4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05514" w:rsidRPr="000E584C" w:rsidRDefault="00705514" w:rsidP="00705514">
            <w:pPr>
              <w:tabs>
                <w:tab w:val="left" w:pos="0"/>
              </w:tabs>
              <w:jc w:val="both"/>
            </w:pPr>
            <w:r w:rsidRPr="000E584C">
              <w:t>Богословское развитие Западной и Восточной церквей после раскола. Крестовые походы. Унии.</w:t>
            </w:r>
          </w:p>
        </w:tc>
      </w:tr>
      <w:tr w:rsidR="00705514" w:rsidTr="00515E9A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5514" w:rsidRDefault="00705514" w:rsidP="00705514">
            <w:pPr>
              <w:tabs>
                <w:tab w:val="left" w:pos="0"/>
              </w:tabs>
              <w:jc w:val="both"/>
            </w:pPr>
            <w:r>
              <w:t>6</w:t>
            </w:r>
          </w:p>
        </w:tc>
        <w:tc>
          <w:tcPr>
            <w:tcW w:w="3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5514" w:rsidRDefault="00705514" w:rsidP="00705514">
            <w:pPr>
              <w:tabs>
                <w:tab w:val="left" w:pos="0"/>
              </w:tabs>
              <w:jc w:val="both"/>
            </w:pPr>
            <w:r>
              <w:t xml:space="preserve">Развитие Западной церкви в </w:t>
            </w:r>
            <w:r>
              <w:rPr>
                <w:lang w:val="en-US"/>
              </w:rPr>
              <w:t>XI</w:t>
            </w:r>
            <w:r w:rsidRPr="00E35B94">
              <w:t xml:space="preserve"> –</w:t>
            </w:r>
            <w:r>
              <w:rPr>
                <w:lang w:val="en-US"/>
              </w:rPr>
              <w:t>XV</w:t>
            </w:r>
            <w:r>
              <w:t xml:space="preserve"> веках</w:t>
            </w:r>
          </w:p>
        </w:tc>
        <w:tc>
          <w:tcPr>
            <w:tcW w:w="4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05514" w:rsidRPr="000E584C" w:rsidRDefault="00705514" w:rsidP="00705514">
            <w:pPr>
              <w:tabs>
                <w:tab w:val="left" w:pos="0"/>
              </w:tabs>
              <w:jc w:val="both"/>
            </w:pPr>
            <w:r w:rsidRPr="000E584C">
              <w:t>Средневековые ереси. Отношения Церкви и государства.</w:t>
            </w:r>
          </w:p>
        </w:tc>
      </w:tr>
      <w:tr w:rsidR="00705514" w:rsidTr="00515E9A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5514" w:rsidRDefault="00705514" w:rsidP="00705514">
            <w:pPr>
              <w:tabs>
                <w:tab w:val="left" w:pos="0"/>
              </w:tabs>
              <w:jc w:val="both"/>
            </w:pPr>
            <w:r>
              <w:t>7.</w:t>
            </w:r>
          </w:p>
        </w:tc>
        <w:tc>
          <w:tcPr>
            <w:tcW w:w="3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5514" w:rsidRDefault="00705514" w:rsidP="00705514">
            <w:pPr>
              <w:tabs>
                <w:tab w:val="left" w:pos="0"/>
              </w:tabs>
              <w:jc w:val="both"/>
            </w:pPr>
            <w:r>
              <w:t>Литургическая жизнь, как выражение организационного и богословского единства Церкви.</w:t>
            </w:r>
          </w:p>
        </w:tc>
        <w:tc>
          <w:tcPr>
            <w:tcW w:w="4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05514" w:rsidRPr="000E584C" w:rsidRDefault="00705514" w:rsidP="00705514">
            <w:pPr>
              <w:tabs>
                <w:tab w:val="left" w:pos="0"/>
              </w:tabs>
              <w:jc w:val="both"/>
            </w:pPr>
            <w:r w:rsidRPr="000E584C">
              <w:t>Особенности христианского богослужения. Церковный календарь. Пространство христианского храма.</w:t>
            </w:r>
          </w:p>
        </w:tc>
      </w:tr>
      <w:tr w:rsidR="00705514" w:rsidTr="00515E9A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5514" w:rsidRDefault="00705514" w:rsidP="00705514">
            <w:pPr>
              <w:tabs>
                <w:tab w:val="left" w:pos="0"/>
              </w:tabs>
              <w:jc w:val="both"/>
            </w:pPr>
            <w:r>
              <w:t>8.</w:t>
            </w:r>
          </w:p>
        </w:tc>
        <w:tc>
          <w:tcPr>
            <w:tcW w:w="3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5514" w:rsidRDefault="00705514" w:rsidP="00705514">
            <w:pPr>
              <w:tabs>
                <w:tab w:val="left" w:pos="0"/>
              </w:tabs>
              <w:jc w:val="both"/>
            </w:pPr>
            <w:r>
              <w:t>Происхождение монашества и его значение в Церкви.</w:t>
            </w:r>
          </w:p>
        </w:tc>
        <w:tc>
          <w:tcPr>
            <w:tcW w:w="4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05514" w:rsidRPr="000E584C" w:rsidRDefault="00705514" w:rsidP="00705514">
            <w:pPr>
              <w:tabs>
                <w:tab w:val="left" w:pos="0"/>
              </w:tabs>
              <w:jc w:val="both"/>
            </w:pPr>
            <w:r>
              <w:t>Происхождение монашества. Типы монастырей. Роль монашества в истории Церкви.</w:t>
            </w:r>
          </w:p>
        </w:tc>
      </w:tr>
      <w:tr w:rsidR="00705514" w:rsidTr="00515E9A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5514" w:rsidRDefault="00705514" w:rsidP="00705514">
            <w:pPr>
              <w:tabs>
                <w:tab w:val="left" w:pos="0"/>
              </w:tabs>
              <w:jc w:val="both"/>
            </w:pPr>
            <w:r>
              <w:t>9.</w:t>
            </w:r>
          </w:p>
        </w:tc>
        <w:tc>
          <w:tcPr>
            <w:tcW w:w="3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5514" w:rsidRDefault="00705514" w:rsidP="00705514">
            <w:pPr>
              <w:tabs>
                <w:tab w:val="left" w:pos="0"/>
              </w:tabs>
              <w:jc w:val="both"/>
            </w:pPr>
            <w:r>
              <w:t>Второй «великий раскол»: протестантская Реформация.</w:t>
            </w:r>
          </w:p>
        </w:tc>
        <w:tc>
          <w:tcPr>
            <w:tcW w:w="4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05514" w:rsidRPr="000E584C" w:rsidRDefault="00705514" w:rsidP="00705514">
            <w:pPr>
              <w:tabs>
                <w:tab w:val="left" w:pos="0"/>
              </w:tabs>
              <w:jc w:val="both"/>
            </w:pPr>
            <w:r w:rsidRPr="000E584C">
              <w:t>Причины и предпосылки Реформации. Учения Лютера, Кальвина. Реформация в Германии, Франции, Англии. Дробление протестантизма.</w:t>
            </w:r>
          </w:p>
        </w:tc>
      </w:tr>
      <w:tr w:rsidR="00705514" w:rsidTr="00515E9A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5514" w:rsidRDefault="00705514" w:rsidP="00705514">
            <w:pPr>
              <w:tabs>
                <w:tab w:val="left" w:pos="0"/>
              </w:tabs>
              <w:jc w:val="both"/>
            </w:pPr>
            <w:r>
              <w:t>10.</w:t>
            </w:r>
          </w:p>
        </w:tc>
        <w:tc>
          <w:tcPr>
            <w:tcW w:w="3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5514" w:rsidRDefault="00705514" w:rsidP="00705514">
            <w:pPr>
              <w:tabs>
                <w:tab w:val="left" w:pos="0"/>
              </w:tabs>
              <w:jc w:val="both"/>
            </w:pPr>
            <w:r>
              <w:t xml:space="preserve">Католическая церковь в </w:t>
            </w:r>
            <w:r>
              <w:rPr>
                <w:lang w:val="en-US"/>
              </w:rPr>
              <w:t>XVI</w:t>
            </w:r>
            <w:r>
              <w:t xml:space="preserve"> – </w:t>
            </w:r>
            <w:r>
              <w:rPr>
                <w:lang w:val="en-US"/>
              </w:rPr>
              <w:t>XVIII</w:t>
            </w:r>
            <w:r w:rsidRPr="00D821BC">
              <w:t xml:space="preserve"> </w:t>
            </w:r>
            <w:r>
              <w:t>веках.</w:t>
            </w:r>
          </w:p>
        </w:tc>
        <w:tc>
          <w:tcPr>
            <w:tcW w:w="4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05514" w:rsidRPr="000E584C" w:rsidRDefault="00705514" w:rsidP="00705514">
            <w:pPr>
              <w:tabs>
                <w:tab w:val="left" w:pos="0"/>
              </w:tabs>
              <w:jc w:val="both"/>
            </w:pPr>
            <w:r w:rsidRPr="000E584C">
              <w:t>Контрреформация. Отношения со светской властью. Эпоха Просвещения.</w:t>
            </w:r>
          </w:p>
          <w:p w:rsidR="00705514" w:rsidRPr="000E584C" w:rsidRDefault="00705514" w:rsidP="00705514">
            <w:pPr>
              <w:tabs>
                <w:tab w:val="left" w:pos="0"/>
              </w:tabs>
              <w:jc w:val="both"/>
            </w:pPr>
          </w:p>
        </w:tc>
      </w:tr>
      <w:tr w:rsidR="00705514" w:rsidTr="00515E9A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5514" w:rsidRDefault="00705514" w:rsidP="00705514">
            <w:pPr>
              <w:tabs>
                <w:tab w:val="left" w:pos="0"/>
              </w:tabs>
              <w:jc w:val="both"/>
            </w:pPr>
            <w:r>
              <w:t>11.</w:t>
            </w:r>
          </w:p>
        </w:tc>
        <w:tc>
          <w:tcPr>
            <w:tcW w:w="3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5514" w:rsidRDefault="00705514" w:rsidP="00705514">
            <w:pPr>
              <w:tabs>
                <w:tab w:val="left" w:pos="0"/>
              </w:tabs>
              <w:jc w:val="both"/>
            </w:pPr>
            <w:r>
              <w:t xml:space="preserve">Католическая церковь в </w:t>
            </w:r>
            <w:r>
              <w:rPr>
                <w:lang w:val="en-US"/>
              </w:rPr>
              <w:t>XIX</w:t>
            </w:r>
            <w:r>
              <w:t xml:space="preserve"> – начале </w:t>
            </w:r>
            <w:r>
              <w:rPr>
                <w:lang w:val="en-US"/>
              </w:rPr>
              <w:t>XX</w:t>
            </w:r>
            <w:r w:rsidRPr="00D821BC">
              <w:t xml:space="preserve"> </w:t>
            </w:r>
            <w:r>
              <w:t>века.</w:t>
            </w:r>
          </w:p>
        </w:tc>
        <w:tc>
          <w:tcPr>
            <w:tcW w:w="4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05514" w:rsidRPr="000E584C" w:rsidRDefault="00705514" w:rsidP="00705514">
            <w:pPr>
              <w:tabs>
                <w:tab w:val="left" w:pos="0"/>
              </w:tabs>
              <w:jc w:val="both"/>
              <w:rPr>
                <w:b/>
              </w:rPr>
            </w:pPr>
            <w:r w:rsidRPr="000E584C">
              <w:t xml:space="preserve">Революции </w:t>
            </w:r>
            <w:r w:rsidRPr="000E584C">
              <w:rPr>
                <w:lang w:val="en-US" w:eastAsia="en-US" w:bidi="en-US"/>
              </w:rPr>
              <w:t>XVIII</w:t>
            </w:r>
            <w:r w:rsidRPr="000E584C">
              <w:rPr>
                <w:lang w:eastAsia="en-US" w:bidi="en-US"/>
              </w:rPr>
              <w:t>-</w:t>
            </w:r>
            <w:r w:rsidRPr="000E584C">
              <w:rPr>
                <w:lang w:val="en-US" w:eastAsia="en-US" w:bidi="en-US"/>
              </w:rPr>
              <w:t>XIX</w:t>
            </w:r>
            <w:r w:rsidRPr="000E584C">
              <w:rPr>
                <w:lang w:eastAsia="en-US" w:bidi="en-US"/>
              </w:rPr>
              <w:t xml:space="preserve"> </w:t>
            </w:r>
            <w:r w:rsidRPr="000E584C">
              <w:t xml:space="preserve">вв. Роль папы Римского в Церкви, </w:t>
            </w:r>
            <w:r w:rsidRPr="000E584C">
              <w:rPr>
                <w:lang w:val="en-US" w:eastAsia="en-US" w:bidi="en-US"/>
              </w:rPr>
              <w:t>I</w:t>
            </w:r>
            <w:r w:rsidRPr="000E584C">
              <w:rPr>
                <w:lang w:eastAsia="en-US" w:bidi="en-US"/>
              </w:rPr>
              <w:t xml:space="preserve"> </w:t>
            </w:r>
            <w:r w:rsidRPr="000E584C">
              <w:t>Ватиканский собор. Социальная роль Церкви.</w:t>
            </w:r>
          </w:p>
        </w:tc>
      </w:tr>
      <w:tr w:rsidR="00705514" w:rsidTr="00515E9A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5514" w:rsidRDefault="00705514" w:rsidP="00705514">
            <w:pPr>
              <w:tabs>
                <w:tab w:val="left" w:pos="0"/>
              </w:tabs>
              <w:jc w:val="both"/>
            </w:pPr>
            <w:r>
              <w:t>12.</w:t>
            </w:r>
          </w:p>
          <w:p w:rsidR="00705514" w:rsidRDefault="00705514" w:rsidP="00705514">
            <w:pPr>
              <w:tabs>
                <w:tab w:val="left" w:pos="0"/>
              </w:tabs>
              <w:jc w:val="both"/>
            </w:pPr>
          </w:p>
        </w:tc>
        <w:tc>
          <w:tcPr>
            <w:tcW w:w="3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5514" w:rsidRDefault="00705514" w:rsidP="00705514">
            <w:pPr>
              <w:tabs>
                <w:tab w:val="left" w:pos="0"/>
              </w:tabs>
              <w:jc w:val="both"/>
            </w:pPr>
            <w:r>
              <w:t xml:space="preserve">Греко-восточная церковь в новое время. </w:t>
            </w:r>
            <w:proofErr w:type="spellStart"/>
            <w:r>
              <w:t>Автокефализация</w:t>
            </w:r>
            <w:proofErr w:type="spellEnd"/>
            <w:r>
              <w:t>.</w:t>
            </w:r>
          </w:p>
        </w:tc>
        <w:tc>
          <w:tcPr>
            <w:tcW w:w="4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05514" w:rsidRPr="000E584C" w:rsidRDefault="00705514" w:rsidP="00705514">
            <w:pPr>
              <w:tabs>
                <w:tab w:val="left" w:pos="0"/>
              </w:tabs>
              <w:jc w:val="both"/>
            </w:pPr>
            <w:r w:rsidRPr="00705514">
              <w:t>Развитие Православной церкви под османским владычеством. Особенности церковного управления, духовного образования. Национальные противоречия, освободительное дв</w:t>
            </w:r>
            <w:r>
              <w:t>ижени</w:t>
            </w:r>
            <w:r w:rsidRPr="00705514">
              <w:t>е</w:t>
            </w:r>
            <w:r w:rsidRPr="000E584C">
              <w:t xml:space="preserve"> и создание автокефальных церквей.</w:t>
            </w:r>
          </w:p>
        </w:tc>
      </w:tr>
      <w:tr w:rsidR="00705514" w:rsidTr="00515E9A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5514" w:rsidRDefault="00705514" w:rsidP="00705514">
            <w:pPr>
              <w:tabs>
                <w:tab w:val="left" w:pos="0"/>
              </w:tabs>
              <w:jc w:val="both"/>
            </w:pPr>
            <w:r>
              <w:t>13.</w:t>
            </w:r>
          </w:p>
        </w:tc>
        <w:tc>
          <w:tcPr>
            <w:tcW w:w="3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5514" w:rsidRDefault="00705514" w:rsidP="00705514">
            <w:pPr>
              <w:tabs>
                <w:tab w:val="left" w:pos="0"/>
              </w:tabs>
              <w:jc w:val="both"/>
            </w:pPr>
            <w:r>
              <w:t>Христианство в новейшее время. Вызов экуменизма.</w:t>
            </w:r>
          </w:p>
        </w:tc>
        <w:tc>
          <w:tcPr>
            <w:tcW w:w="4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05514" w:rsidRPr="000E584C" w:rsidRDefault="00705514" w:rsidP="00705514">
            <w:pPr>
              <w:tabs>
                <w:tab w:val="left" w:pos="0"/>
              </w:tabs>
              <w:jc w:val="both"/>
            </w:pPr>
            <w:r w:rsidRPr="000E584C">
              <w:t>Христианство после Первой мировой войны. Отношения церквей с тоталитарными режимами. Богословский модернизм. Экуменизм, Всемирный совет церквей.</w:t>
            </w:r>
          </w:p>
        </w:tc>
      </w:tr>
      <w:tr w:rsidR="00705514" w:rsidTr="00515E9A">
        <w:trPr>
          <w:trHeight w:val="269"/>
        </w:trPr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5514" w:rsidRDefault="00705514" w:rsidP="00705514">
            <w:pPr>
              <w:tabs>
                <w:tab w:val="left" w:pos="0"/>
              </w:tabs>
              <w:jc w:val="both"/>
            </w:pPr>
            <w:r>
              <w:t>14.</w:t>
            </w:r>
          </w:p>
        </w:tc>
        <w:tc>
          <w:tcPr>
            <w:tcW w:w="3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05514" w:rsidRDefault="00705514" w:rsidP="00705514">
            <w:pPr>
              <w:tabs>
                <w:tab w:val="left" w:pos="0"/>
              </w:tabs>
              <w:jc w:val="both"/>
            </w:pPr>
            <w:r>
              <w:t xml:space="preserve">Католический ответ экуменизму. Второй </w:t>
            </w:r>
            <w:proofErr w:type="spellStart"/>
            <w:r>
              <w:t>Ватиканский</w:t>
            </w:r>
            <w:proofErr w:type="spellEnd"/>
            <w:r>
              <w:t xml:space="preserve"> собор</w:t>
            </w:r>
          </w:p>
        </w:tc>
        <w:tc>
          <w:tcPr>
            <w:tcW w:w="4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05514" w:rsidRPr="000E584C" w:rsidRDefault="00705514" w:rsidP="00705514">
            <w:pPr>
              <w:tabs>
                <w:tab w:val="left" w:pos="0"/>
              </w:tabs>
              <w:jc w:val="both"/>
            </w:pPr>
            <w:proofErr w:type="spellStart"/>
            <w:r w:rsidRPr="000E584C">
              <w:t>Аджорнаменто</w:t>
            </w:r>
            <w:proofErr w:type="spellEnd"/>
            <w:r w:rsidRPr="000E584C">
              <w:t xml:space="preserve">. II </w:t>
            </w:r>
            <w:proofErr w:type="spellStart"/>
            <w:r w:rsidRPr="000E584C">
              <w:t>Ватиканский</w:t>
            </w:r>
            <w:proofErr w:type="spellEnd"/>
            <w:r w:rsidRPr="000E584C">
              <w:t xml:space="preserve"> собор. Политика Римских пап 2-й пол. XX - XXI в.</w:t>
            </w:r>
          </w:p>
        </w:tc>
      </w:tr>
    </w:tbl>
    <w:p w:rsidR="006C7E43" w:rsidRDefault="006C7E43" w:rsidP="00FE2BD9">
      <w:pPr>
        <w:pStyle w:val="1"/>
        <w:jc w:val="both"/>
        <w:rPr>
          <w:b/>
        </w:rPr>
      </w:pPr>
      <w:bookmarkStart w:id="11" w:name="_Toc89918720"/>
      <w:r w:rsidRPr="00FE2BD9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5. ОБРАЗОВАТЕЛЬНЫЕ ТЕХНОЛОГИИ</w:t>
      </w:r>
      <w:bookmarkEnd w:id="11"/>
      <w:r>
        <w:rPr>
          <w:b/>
        </w:rPr>
        <w:t xml:space="preserve"> </w:t>
      </w:r>
    </w:p>
    <w:p w:rsidR="006C7E43" w:rsidRDefault="00B43BB4" w:rsidP="00B43BB4">
      <w:pPr>
        <w:jc w:val="right"/>
        <w:rPr>
          <w:b/>
          <w:bCs/>
        </w:rPr>
      </w:pPr>
      <w:r w:rsidRPr="00E125B0">
        <w:rPr>
          <w:i/>
          <w:lang w:eastAsia="zh-CN"/>
        </w:rPr>
        <w:t>Таблица </w:t>
      </w:r>
      <w:r>
        <w:rPr>
          <w:i/>
          <w:lang w:eastAsia="zh-CN"/>
        </w:rPr>
        <w:t>5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1"/>
        <w:gridCol w:w="3548"/>
        <w:gridCol w:w="1257"/>
        <w:gridCol w:w="4062"/>
      </w:tblGrid>
      <w:tr w:rsidR="001A5E3F" w:rsidTr="00551339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C7E43" w:rsidRDefault="006C7E43" w:rsidP="00DC39B1">
            <w:pPr>
              <w:jc w:val="both"/>
              <w:rPr>
                <w:iCs/>
              </w:rPr>
            </w:pPr>
            <w:r>
              <w:rPr>
                <w:b/>
                <w:bCs/>
                <w:iCs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C7E43" w:rsidRDefault="006C7E43" w:rsidP="00DC39B1">
            <w:pPr>
              <w:jc w:val="both"/>
              <w:rPr>
                <w:iCs/>
              </w:rPr>
            </w:pPr>
            <w:r>
              <w:rPr>
                <w:b/>
                <w:iCs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C7E43" w:rsidRDefault="006C7E43" w:rsidP="00DC39B1">
            <w:pPr>
              <w:jc w:val="both"/>
              <w:rPr>
                <w:b/>
                <w:iCs/>
              </w:rPr>
            </w:pPr>
            <w:r>
              <w:rPr>
                <w:b/>
                <w:bCs/>
                <w:iCs/>
              </w:rPr>
              <w:t>Виды учебных занятий</w:t>
            </w: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6C7E43" w:rsidRDefault="006C7E43" w:rsidP="00DC39B1">
            <w:pPr>
              <w:jc w:val="both"/>
              <w:rPr>
                <w:iCs/>
              </w:rPr>
            </w:pPr>
            <w:r>
              <w:rPr>
                <w:b/>
                <w:bCs/>
                <w:iCs/>
              </w:rPr>
              <w:t>Образовательные технологии</w:t>
            </w:r>
          </w:p>
        </w:tc>
      </w:tr>
      <w:tr w:rsidR="001A5E3F" w:rsidTr="001A5E3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7E43" w:rsidRDefault="006C7E43" w:rsidP="00DC39B1">
            <w:pPr>
              <w:jc w:val="center"/>
              <w:rPr>
                <w:iCs/>
              </w:rPr>
            </w:pPr>
            <w:r>
              <w:rPr>
                <w:b/>
                <w:bCs/>
                <w:iCs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7E43" w:rsidRDefault="006C7E43" w:rsidP="00DC39B1">
            <w:pPr>
              <w:jc w:val="center"/>
              <w:rPr>
                <w:iCs/>
              </w:rPr>
            </w:pPr>
            <w:r>
              <w:rPr>
                <w:b/>
                <w:bCs/>
                <w:iCs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7E43" w:rsidRDefault="006C7E43" w:rsidP="00DC39B1">
            <w:pPr>
              <w:jc w:val="center"/>
              <w:rPr>
                <w:iCs/>
              </w:rPr>
            </w:pPr>
            <w:r>
              <w:rPr>
                <w:b/>
                <w:bCs/>
                <w:iCs/>
              </w:rPr>
              <w:t>3</w:t>
            </w: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7E43" w:rsidRDefault="006C7E43" w:rsidP="00DC39B1">
            <w:pPr>
              <w:jc w:val="center"/>
              <w:rPr>
                <w:iCs/>
              </w:rPr>
            </w:pPr>
            <w:r>
              <w:rPr>
                <w:b/>
                <w:bCs/>
                <w:iCs/>
              </w:rPr>
              <w:t>4</w:t>
            </w:r>
          </w:p>
        </w:tc>
      </w:tr>
      <w:tr w:rsidR="001A5E3F" w:rsidTr="001A5E3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Default="006C7E43" w:rsidP="006C7E43">
            <w:pPr>
              <w:tabs>
                <w:tab w:val="left" w:pos="0"/>
              </w:tabs>
              <w:jc w:val="both"/>
            </w:pPr>
            <w: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Default="006C7E43" w:rsidP="006C7E43">
            <w:pPr>
              <w:tabs>
                <w:tab w:val="left" w:pos="0"/>
              </w:tabs>
              <w:jc w:val="both"/>
            </w:pPr>
            <w:r>
              <w:t xml:space="preserve">Введение в курс. Христианство в </w:t>
            </w:r>
            <w:r w:rsidRPr="00B76C73">
              <w:t>I –</w:t>
            </w:r>
            <w:r>
              <w:t> </w:t>
            </w:r>
            <w:r w:rsidRPr="00B76C73">
              <w:t>III</w:t>
            </w:r>
            <w:r>
              <w:t> </w:t>
            </w:r>
            <w:r w:rsidRPr="00B76C73">
              <w:t>в</w:t>
            </w:r>
            <w:r>
              <w:t>ека: становление Церкви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Default="006C7E43" w:rsidP="006C7E43">
            <w:pPr>
              <w:tabs>
                <w:tab w:val="left" w:pos="0"/>
              </w:tabs>
              <w:jc w:val="both"/>
            </w:pPr>
            <w:r>
              <w:t>Лекция 1</w:t>
            </w: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Pr="001A5E3F" w:rsidRDefault="009012A6" w:rsidP="006C7E43">
            <w:pPr>
              <w:jc w:val="both"/>
            </w:pPr>
            <w:r w:rsidRPr="001A5E3F">
              <w:t>Вводная лекция с использованием видеоматериалов</w:t>
            </w:r>
          </w:p>
        </w:tc>
      </w:tr>
      <w:tr w:rsidR="001A5E3F" w:rsidTr="001A5E3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Default="006C7E43" w:rsidP="006C7E43">
            <w:pPr>
              <w:tabs>
                <w:tab w:val="left" w:pos="0"/>
              </w:tabs>
              <w:jc w:val="both"/>
            </w:pPr>
            <w:r>
              <w:t>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Default="006C7E43" w:rsidP="006C7E43">
            <w:pPr>
              <w:tabs>
                <w:tab w:val="left" w:pos="0"/>
              </w:tabs>
              <w:rPr>
                <w:b/>
              </w:rPr>
            </w:pPr>
            <w:r>
              <w:t>Вселенские Соборы.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Default="006C7E43" w:rsidP="006C7E43">
            <w:pPr>
              <w:tabs>
                <w:tab w:val="left" w:pos="0"/>
              </w:tabs>
              <w:jc w:val="both"/>
            </w:pPr>
            <w:r>
              <w:t>Лекция 2</w:t>
            </w:r>
          </w:p>
          <w:p w:rsidR="006C7E43" w:rsidRDefault="006C7E43" w:rsidP="006C7E43">
            <w:pPr>
              <w:tabs>
                <w:tab w:val="left" w:pos="0"/>
              </w:tabs>
              <w:jc w:val="both"/>
            </w:pP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Pr="001A5E3F" w:rsidRDefault="001A5E3F" w:rsidP="001A5E3F">
            <w:pPr>
              <w:jc w:val="both"/>
            </w:pPr>
            <w:r>
              <w:t>Л</w:t>
            </w:r>
            <w:r w:rsidRPr="001A5E3F">
              <w:t xml:space="preserve">екция с использованием </w:t>
            </w:r>
            <w:r>
              <w:t xml:space="preserve">наглядных </w:t>
            </w:r>
            <w:r w:rsidRPr="001A5E3F">
              <w:t>материалов</w:t>
            </w:r>
            <w:r>
              <w:t xml:space="preserve">, в том числе </w:t>
            </w:r>
            <w:proofErr w:type="spellStart"/>
            <w:r>
              <w:t>инфографики</w:t>
            </w:r>
            <w:proofErr w:type="spellEnd"/>
            <w:r>
              <w:t>, презентации, видеороликов и пр.</w:t>
            </w:r>
          </w:p>
        </w:tc>
      </w:tr>
      <w:tr w:rsidR="001A5E3F" w:rsidTr="001A5E3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Default="006C7E43" w:rsidP="006C7E43">
            <w:pPr>
              <w:tabs>
                <w:tab w:val="left" w:pos="0"/>
              </w:tabs>
              <w:jc w:val="both"/>
            </w:pPr>
            <w:r>
              <w:t>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Default="006C7E43" w:rsidP="006C7E43">
            <w:pPr>
              <w:tabs>
                <w:tab w:val="left" w:pos="0"/>
              </w:tabs>
              <w:jc w:val="both"/>
            </w:pPr>
            <w:r>
              <w:t xml:space="preserve">Христианский Восток в </w:t>
            </w:r>
            <w:r>
              <w:rPr>
                <w:lang w:val="en-US"/>
              </w:rPr>
              <w:t>IV</w:t>
            </w:r>
            <w:r w:rsidRPr="00E35B94">
              <w:t xml:space="preserve"> – </w:t>
            </w:r>
            <w:r>
              <w:rPr>
                <w:lang w:val="en-US"/>
              </w:rPr>
              <w:t>XI</w:t>
            </w:r>
            <w:r w:rsidRPr="00E35B94">
              <w:t xml:space="preserve"> </w:t>
            </w:r>
            <w:r>
              <w:t>веках.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Default="006C7E43" w:rsidP="006C7E43">
            <w:pPr>
              <w:tabs>
                <w:tab w:val="left" w:pos="0"/>
              </w:tabs>
              <w:jc w:val="both"/>
            </w:pPr>
            <w:r>
              <w:t>Лекция 3</w:t>
            </w:r>
          </w:p>
          <w:p w:rsidR="006C7E43" w:rsidRDefault="006C7E43" w:rsidP="006C7E43">
            <w:pPr>
              <w:tabs>
                <w:tab w:val="left" w:pos="0"/>
              </w:tabs>
              <w:jc w:val="both"/>
            </w:pP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Pr="001A5E3F" w:rsidRDefault="001A5E3F" w:rsidP="006C7E43">
            <w:pPr>
              <w:jc w:val="both"/>
            </w:pPr>
            <w:r>
              <w:t>Л</w:t>
            </w:r>
            <w:r w:rsidRPr="001A5E3F">
              <w:t xml:space="preserve">екция с использованием </w:t>
            </w:r>
            <w:r>
              <w:t xml:space="preserve">наглядных </w:t>
            </w:r>
            <w:r w:rsidRPr="001A5E3F">
              <w:t>материалов</w:t>
            </w:r>
            <w:r>
              <w:t xml:space="preserve">, в том числе </w:t>
            </w:r>
            <w:proofErr w:type="spellStart"/>
            <w:r>
              <w:t>инфографики</w:t>
            </w:r>
            <w:proofErr w:type="spellEnd"/>
            <w:r>
              <w:t>, презентации, видеороликов и пр.</w:t>
            </w:r>
          </w:p>
        </w:tc>
      </w:tr>
      <w:tr w:rsidR="001A5E3F" w:rsidTr="001A5E3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Default="006C7E43" w:rsidP="006C7E43">
            <w:pPr>
              <w:tabs>
                <w:tab w:val="left" w:pos="0"/>
              </w:tabs>
              <w:jc w:val="both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Default="006C7E43" w:rsidP="006C7E43">
            <w:pPr>
              <w:tabs>
                <w:tab w:val="left" w:pos="0"/>
              </w:tabs>
              <w:jc w:val="both"/>
              <w:rPr>
                <w:b/>
              </w:rPr>
            </w:pPr>
            <w:r>
              <w:t xml:space="preserve">Западная церковь в </w:t>
            </w:r>
            <w:r>
              <w:rPr>
                <w:lang w:val="en-US"/>
              </w:rPr>
              <w:t>IV</w:t>
            </w:r>
            <w:r w:rsidRPr="00E35B94">
              <w:t xml:space="preserve"> – </w:t>
            </w:r>
            <w:r>
              <w:rPr>
                <w:lang w:val="en-US"/>
              </w:rPr>
              <w:t>XI</w:t>
            </w:r>
            <w:r>
              <w:t xml:space="preserve"> веках </w:t>
            </w:r>
            <w:r>
              <w:lastRenderedPageBreak/>
              <w:t>и первый «великий раскол».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Default="006C7E43" w:rsidP="006C7E43">
            <w:pPr>
              <w:tabs>
                <w:tab w:val="left" w:pos="0"/>
              </w:tabs>
              <w:jc w:val="both"/>
            </w:pPr>
            <w:r>
              <w:lastRenderedPageBreak/>
              <w:t>Лекция 4</w:t>
            </w:r>
          </w:p>
          <w:p w:rsidR="006C7E43" w:rsidRDefault="006C7E43" w:rsidP="006C7E43">
            <w:pPr>
              <w:tabs>
                <w:tab w:val="left" w:pos="0"/>
              </w:tabs>
              <w:jc w:val="both"/>
            </w:pP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Pr="001A5E3F" w:rsidRDefault="001A5E3F" w:rsidP="006C7E43">
            <w:pPr>
              <w:jc w:val="both"/>
            </w:pPr>
            <w:r>
              <w:lastRenderedPageBreak/>
              <w:t>Л</w:t>
            </w:r>
            <w:r w:rsidRPr="001A5E3F">
              <w:t xml:space="preserve">екция с использованием </w:t>
            </w:r>
            <w:r>
              <w:t xml:space="preserve">наглядных </w:t>
            </w:r>
            <w:r w:rsidRPr="001A5E3F">
              <w:lastRenderedPageBreak/>
              <w:t>материалов</w:t>
            </w:r>
            <w:r>
              <w:t xml:space="preserve">, в том числе </w:t>
            </w:r>
            <w:proofErr w:type="spellStart"/>
            <w:r>
              <w:t>инфографики</w:t>
            </w:r>
            <w:proofErr w:type="spellEnd"/>
            <w:r>
              <w:t>, презентации, видеороликов и пр.</w:t>
            </w:r>
          </w:p>
        </w:tc>
      </w:tr>
      <w:tr w:rsidR="001A5E3F" w:rsidTr="001A5E3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Default="006C7E43" w:rsidP="006C7E43">
            <w:pPr>
              <w:tabs>
                <w:tab w:val="left" w:pos="0"/>
              </w:tabs>
              <w:jc w:val="both"/>
            </w:pPr>
            <w:r>
              <w:lastRenderedPageBreak/>
              <w:t>5.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Default="006C7E43" w:rsidP="006C7E43">
            <w:pPr>
              <w:tabs>
                <w:tab w:val="left" w:pos="0"/>
              </w:tabs>
            </w:pPr>
            <w:r w:rsidRPr="00072895">
              <w:t xml:space="preserve">Становление Церкви до «великого раскола» 1054 года.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Default="006C7E43" w:rsidP="006C7E43">
            <w:pPr>
              <w:tabs>
                <w:tab w:val="left" w:pos="0"/>
              </w:tabs>
              <w:jc w:val="both"/>
            </w:pPr>
            <w:r>
              <w:t xml:space="preserve">Семинар 1 </w:t>
            </w: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Pr="001A5E3F" w:rsidRDefault="009012A6" w:rsidP="006C7E43">
            <w:pPr>
              <w:jc w:val="both"/>
            </w:pPr>
            <w:r w:rsidRPr="001A5E3F">
              <w:t>Опрос, развернутая беседа с обсуждением доклада/презентации</w:t>
            </w:r>
          </w:p>
        </w:tc>
      </w:tr>
      <w:tr w:rsidR="001A5E3F" w:rsidTr="001A5E3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Default="006C7E43" w:rsidP="006C7E43">
            <w:pPr>
              <w:tabs>
                <w:tab w:val="left" w:pos="0"/>
              </w:tabs>
              <w:jc w:val="both"/>
            </w:pPr>
            <w: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Default="006C7E43" w:rsidP="006C7E43">
            <w:pPr>
              <w:tabs>
                <w:tab w:val="left" w:pos="0"/>
              </w:tabs>
            </w:pPr>
            <w:r>
              <w:t xml:space="preserve">Католическая церковь и православный Восток в </w:t>
            </w:r>
            <w:r>
              <w:rPr>
                <w:lang w:val="en-US"/>
              </w:rPr>
              <w:t>XI</w:t>
            </w:r>
            <w:r w:rsidRPr="00E35B94">
              <w:t xml:space="preserve"> –</w:t>
            </w:r>
            <w:r>
              <w:rPr>
                <w:lang w:val="en-US"/>
              </w:rPr>
              <w:t>XV</w:t>
            </w:r>
            <w:r>
              <w:t xml:space="preserve"> веках. Духовно-рыцарские ордена. Крестовые походы. Унии.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Default="006C7E43" w:rsidP="006C7E43">
            <w:pPr>
              <w:tabs>
                <w:tab w:val="left" w:pos="0"/>
              </w:tabs>
              <w:jc w:val="both"/>
            </w:pPr>
            <w:r>
              <w:t>Лекция 5</w:t>
            </w: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Pr="001A5E3F" w:rsidRDefault="001A5E3F" w:rsidP="006C7E43">
            <w:pPr>
              <w:jc w:val="both"/>
            </w:pPr>
            <w:r>
              <w:t>Л</w:t>
            </w:r>
            <w:r w:rsidRPr="001A5E3F">
              <w:t xml:space="preserve">екция с использованием </w:t>
            </w:r>
            <w:r>
              <w:t xml:space="preserve">наглядных </w:t>
            </w:r>
            <w:r w:rsidRPr="001A5E3F">
              <w:t>материалов</w:t>
            </w:r>
            <w:r>
              <w:t xml:space="preserve">, в том числе </w:t>
            </w:r>
            <w:proofErr w:type="spellStart"/>
            <w:r>
              <w:t>инфографики</w:t>
            </w:r>
            <w:proofErr w:type="spellEnd"/>
            <w:r>
              <w:t>, презентации, видеороликов и пр.</w:t>
            </w:r>
          </w:p>
        </w:tc>
      </w:tr>
      <w:tr w:rsidR="001A5E3F" w:rsidTr="001A5E3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Default="006C7E43" w:rsidP="006C7E43">
            <w:pPr>
              <w:tabs>
                <w:tab w:val="left" w:pos="0"/>
              </w:tabs>
              <w:jc w:val="both"/>
            </w:pPr>
            <w:r>
              <w:t>7.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Default="006C7E43" w:rsidP="006C7E43">
            <w:pPr>
              <w:tabs>
                <w:tab w:val="left" w:pos="0"/>
              </w:tabs>
              <w:jc w:val="both"/>
            </w:pPr>
            <w:r>
              <w:t xml:space="preserve">Развитие Западной церкви в </w:t>
            </w:r>
            <w:r>
              <w:rPr>
                <w:lang w:val="en-US"/>
              </w:rPr>
              <w:t>XI</w:t>
            </w:r>
            <w:r w:rsidRPr="00E35B94">
              <w:t xml:space="preserve"> –</w:t>
            </w:r>
            <w:r>
              <w:rPr>
                <w:lang w:val="en-US"/>
              </w:rPr>
              <w:t>XV</w:t>
            </w:r>
            <w:r>
              <w:t xml:space="preserve"> веках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Default="006C7E43" w:rsidP="006C7E43">
            <w:pPr>
              <w:tabs>
                <w:tab w:val="left" w:pos="0"/>
              </w:tabs>
              <w:jc w:val="both"/>
            </w:pPr>
            <w:r>
              <w:t>Лекция 6</w:t>
            </w:r>
          </w:p>
          <w:p w:rsidR="006C7E43" w:rsidRDefault="006C7E43" w:rsidP="006C7E43">
            <w:pPr>
              <w:tabs>
                <w:tab w:val="left" w:pos="0"/>
              </w:tabs>
              <w:jc w:val="both"/>
            </w:pP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Pr="001A5E3F" w:rsidRDefault="001A5E3F" w:rsidP="006C7E43">
            <w:pPr>
              <w:jc w:val="both"/>
            </w:pPr>
            <w:r>
              <w:t>Л</w:t>
            </w:r>
            <w:r w:rsidRPr="001A5E3F">
              <w:t xml:space="preserve">екция с использованием </w:t>
            </w:r>
            <w:r>
              <w:t xml:space="preserve">наглядных </w:t>
            </w:r>
            <w:r w:rsidRPr="001A5E3F">
              <w:t>материалов</w:t>
            </w:r>
            <w:r>
              <w:t xml:space="preserve">, в том числе </w:t>
            </w:r>
            <w:proofErr w:type="spellStart"/>
            <w:r>
              <w:t>инфографики</w:t>
            </w:r>
            <w:proofErr w:type="spellEnd"/>
            <w:r>
              <w:t>, презентации, видеороликов и пр.</w:t>
            </w:r>
          </w:p>
        </w:tc>
      </w:tr>
      <w:tr w:rsidR="001A5E3F" w:rsidTr="001A5E3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Default="006C7E43" w:rsidP="006C7E43">
            <w:pPr>
              <w:tabs>
                <w:tab w:val="left" w:pos="0"/>
              </w:tabs>
              <w:jc w:val="both"/>
            </w:pPr>
            <w:r>
              <w:t>8.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Default="006C7E43" w:rsidP="006C7E43">
            <w:pPr>
              <w:tabs>
                <w:tab w:val="left" w:pos="0"/>
              </w:tabs>
              <w:jc w:val="both"/>
            </w:pPr>
            <w:r>
              <w:t>Литургическая жизнь, как выражение организационного и богословского единства Церкви.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Default="006C7E43" w:rsidP="006C7E43">
            <w:pPr>
              <w:tabs>
                <w:tab w:val="left" w:pos="0"/>
              </w:tabs>
              <w:jc w:val="both"/>
            </w:pPr>
            <w:r>
              <w:t>Лекция 7</w:t>
            </w:r>
          </w:p>
          <w:p w:rsidR="006C7E43" w:rsidRDefault="006C7E43" w:rsidP="006C7E43">
            <w:pPr>
              <w:tabs>
                <w:tab w:val="left" w:pos="0"/>
              </w:tabs>
              <w:jc w:val="both"/>
            </w:pP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Pr="001A5E3F" w:rsidRDefault="001A5E3F" w:rsidP="006C7E43">
            <w:pPr>
              <w:jc w:val="both"/>
            </w:pPr>
            <w:r>
              <w:t>Л</w:t>
            </w:r>
            <w:r w:rsidRPr="001A5E3F">
              <w:t xml:space="preserve">екция с использованием </w:t>
            </w:r>
            <w:r>
              <w:t xml:space="preserve">наглядных </w:t>
            </w:r>
            <w:r w:rsidRPr="001A5E3F">
              <w:t>материалов</w:t>
            </w:r>
            <w:r>
              <w:t xml:space="preserve">, в том числе </w:t>
            </w:r>
            <w:proofErr w:type="spellStart"/>
            <w:r>
              <w:t>инфографики</w:t>
            </w:r>
            <w:proofErr w:type="spellEnd"/>
            <w:r>
              <w:t>, презентации, видеороликов и пр.</w:t>
            </w:r>
          </w:p>
        </w:tc>
      </w:tr>
      <w:tr w:rsidR="001A5E3F" w:rsidTr="001A5E3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Default="006C7E43" w:rsidP="006C7E43">
            <w:pPr>
              <w:tabs>
                <w:tab w:val="left" w:pos="0"/>
              </w:tabs>
              <w:jc w:val="both"/>
            </w:pPr>
            <w:r>
              <w:t>9.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Default="006C7E43" w:rsidP="006C7E43">
            <w:pPr>
              <w:tabs>
                <w:tab w:val="left" w:pos="0"/>
              </w:tabs>
              <w:jc w:val="both"/>
            </w:pPr>
            <w:r>
              <w:t>Происхождение монашества и его значение в Церкви.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Default="006C7E43" w:rsidP="006C7E43">
            <w:pPr>
              <w:tabs>
                <w:tab w:val="left" w:pos="0"/>
              </w:tabs>
              <w:jc w:val="both"/>
            </w:pPr>
            <w:r>
              <w:t>Лекция 8</w:t>
            </w:r>
          </w:p>
          <w:p w:rsidR="006C7E43" w:rsidRDefault="006C7E43" w:rsidP="006C7E43">
            <w:pPr>
              <w:tabs>
                <w:tab w:val="left" w:pos="0"/>
              </w:tabs>
              <w:jc w:val="both"/>
            </w:pP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Pr="001A5E3F" w:rsidRDefault="001A5E3F" w:rsidP="006C7E43">
            <w:pPr>
              <w:jc w:val="both"/>
            </w:pPr>
            <w:r>
              <w:t>Л</w:t>
            </w:r>
            <w:r w:rsidRPr="001A5E3F">
              <w:t xml:space="preserve">екция с использованием </w:t>
            </w:r>
            <w:r>
              <w:t xml:space="preserve">наглядных </w:t>
            </w:r>
            <w:r w:rsidRPr="001A5E3F">
              <w:t>материалов</w:t>
            </w:r>
            <w:r>
              <w:t xml:space="preserve">, в том числе </w:t>
            </w:r>
            <w:proofErr w:type="spellStart"/>
            <w:r>
              <w:t>инфографики</w:t>
            </w:r>
            <w:proofErr w:type="spellEnd"/>
            <w:r>
              <w:t>, презентации, видеороликов и пр.</w:t>
            </w:r>
          </w:p>
        </w:tc>
      </w:tr>
      <w:tr w:rsidR="001A5E3F" w:rsidTr="001A5E3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Default="006C7E43" w:rsidP="006C7E43">
            <w:pPr>
              <w:tabs>
                <w:tab w:val="left" w:pos="0"/>
              </w:tabs>
              <w:jc w:val="both"/>
            </w:pPr>
            <w:r>
              <w:t>10.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Pr="00993359" w:rsidRDefault="006C7E43" w:rsidP="006C7E43">
            <w:pPr>
              <w:tabs>
                <w:tab w:val="left" w:pos="0"/>
              </w:tabs>
              <w:jc w:val="both"/>
            </w:pPr>
            <w:r w:rsidRPr="00993359">
              <w:t xml:space="preserve">Христианская Церковь в период между двумя «великими расколами </w:t>
            </w:r>
            <w:r w:rsidRPr="00993359">
              <w:rPr>
                <w:lang w:val="en-US"/>
              </w:rPr>
              <w:t>XI</w:t>
            </w:r>
            <w:r w:rsidRPr="00993359">
              <w:t xml:space="preserve"> </w:t>
            </w:r>
            <w:r>
              <w:t xml:space="preserve">и </w:t>
            </w:r>
            <w:r w:rsidRPr="00993359">
              <w:rPr>
                <w:lang w:val="en-US"/>
              </w:rPr>
              <w:t>XVI</w:t>
            </w:r>
            <w:r w:rsidRPr="00993359">
              <w:t xml:space="preserve"> веков</w:t>
            </w:r>
          </w:p>
          <w:p w:rsidR="006C7E43" w:rsidRDefault="006C7E43" w:rsidP="006C7E43">
            <w:pPr>
              <w:tabs>
                <w:tab w:val="left" w:pos="0"/>
              </w:tabs>
              <w:jc w:val="both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Default="006C7E43" w:rsidP="006C7E43">
            <w:pPr>
              <w:jc w:val="both"/>
              <w:rPr>
                <w:i/>
              </w:rPr>
            </w:pPr>
            <w:r>
              <w:t>Семинар 2</w:t>
            </w: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Pr="001A5E3F" w:rsidRDefault="001A5E3F" w:rsidP="00386D82">
            <w:pPr>
              <w:jc w:val="both"/>
            </w:pPr>
            <w:r w:rsidRPr="001A5E3F">
              <w:t>Опрос,</w:t>
            </w:r>
            <w:r w:rsidR="00386D82">
              <w:rPr>
                <w:sz w:val="18"/>
                <w:szCs w:val="18"/>
              </w:rPr>
              <w:t xml:space="preserve"> </w:t>
            </w:r>
            <w:r w:rsidR="00386D82" w:rsidRPr="00386D82">
              <w:t>группов</w:t>
            </w:r>
            <w:r w:rsidR="00386D82">
              <w:t>ая</w:t>
            </w:r>
            <w:r w:rsidR="00386D82" w:rsidRPr="00386D82">
              <w:t xml:space="preserve"> дискусси</w:t>
            </w:r>
            <w:r w:rsidR="00386D82">
              <w:t>я</w:t>
            </w:r>
            <w:r w:rsidRPr="001A5E3F">
              <w:t>.</w:t>
            </w:r>
          </w:p>
        </w:tc>
      </w:tr>
      <w:tr w:rsidR="001A5E3F" w:rsidTr="001A5E3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Default="006C7E43" w:rsidP="006C7E43">
            <w:pPr>
              <w:tabs>
                <w:tab w:val="left" w:pos="0"/>
              </w:tabs>
              <w:jc w:val="both"/>
            </w:pPr>
            <w:r>
              <w:t>11.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Default="006C7E43" w:rsidP="006C7E43">
            <w:pPr>
              <w:tabs>
                <w:tab w:val="left" w:pos="0"/>
              </w:tabs>
              <w:jc w:val="both"/>
            </w:pPr>
            <w:r>
              <w:t>Второй «великий раскол»: протестантская Реформация.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Default="006C7E43" w:rsidP="006C7E43">
            <w:pPr>
              <w:tabs>
                <w:tab w:val="left" w:pos="0"/>
              </w:tabs>
              <w:jc w:val="both"/>
            </w:pPr>
            <w:r>
              <w:t>Лекция 9</w:t>
            </w:r>
          </w:p>
          <w:p w:rsidR="006C7E43" w:rsidRDefault="006C7E43" w:rsidP="006C7E43">
            <w:pPr>
              <w:tabs>
                <w:tab w:val="left" w:pos="0"/>
              </w:tabs>
              <w:jc w:val="both"/>
            </w:pP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Pr="001A5E3F" w:rsidRDefault="001A5E3F" w:rsidP="006C7E43">
            <w:pPr>
              <w:jc w:val="both"/>
            </w:pPr>
            <w:r>
              <w:t>Л</w:t>
            </w:r>
            <w:r w:rsidRPr="001A5E3F">
              <w:t xml:space="preserve">екция с использованием </w:t>
            </w:r>
            <w:r>
              <w:t xml:space="preserve">наглядных </w:t>
            </w:r>
            <w:r w:rsidRPr="001A5E3F">
              <w:t>материалов</w:t>
            </w:r>
            <w:r>
              <w:t xml:space="preserve">, в том числе </w:t>
            </w:r>
            <w:proofErr w:type="spellStart"/>
            <w:r>
              <w:t>инфографики</w:t>
            </w:r>
            <w:proofErr w:type="spellEnd"/>
            <w:r>
              <w:t>, презентации, видеороликов и пр.</w:t>
            </w:r>
          </w:p>
        </w:tc>
      </w:tr>
      <w:tr w:rsidR="001A5E3F" w:rsidTr="001A5E3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Default="006C7E43" w:rsidP="006C7E43">
            <w:pPr>
              <w:tabs>
                <w:tab w:val="left" w:pos="0"/>
              </w:tabs>
              <w:jc w:val="both"/>
            </w:pPr>
            <w:r>
              <w:t>12.</w:t>
            </w:r>
          </w:p>
          <w:p w:rsidR="006C7E43" w:rsidRDefault="006C7E43" w:rsidP="006C7E43">
            <w:pPr>
              <w:tabs>
                <w:tab w:val="left" w:pos="0"/>
              </w:tabs>
              <w:jc w:val="both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Default="006C7E43" w:rsidP="006C7E43">
            <w:pPr>
              <w:tabs>
                <w:tab w:val="left" w:pos="0"/>
              </w:tabs>
              <w:jc w:val="both"/>
            </w:pPr>
            <w:r>
              <w:t xml:space="preserve">Католическая церковь в </w:t>
            </w:r>
            <w:r>
              <w:rPr>
                <w:lang w:val="en-US"/>
              </w:rPr>
              <w:t>XVI</w:t>
            </w:r>
            <w:r>
              <w:t xml:space="preserve"> – </w:t>
            </w:r>
            <w:r>
              <w:rPr>
                <w:lang w:val="en-US"/>
              </w:rPr>
              <w:t>XVIII</w:t>
            </w:r>
            <w:r w:rsidRPr="00D821BC">
              <w:t xml:space="preserve"> </w:t>
            </w:r>
            <w:r>
              <w:t>веках.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Default="006C7E43" w:rsidP="006C7E43">
            <w:pPr>
              <w:tabs>
                <w:tab w:val="left" w:pos="0"/>
              </w:tabs>
              <w:jc w:val="both"/>
            </w:pPr>
            <w:r>
              <w:t>Лекция 10</w:t>
            </w:r>
          </w:p>
          <w:p w:rsidR="006C7E43" w:rsidRDefault="006C7E43" w:rsidP="006C7E43">
            <w:pPr>
              <w:tabs>
                <w:tab w:val="left" w:pos="0"/>
              </w:tabs>
              <w:jc w:val="both"/>
            </w:pP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Pr="001A5E3F" w:rsidRDefault="001A5E3F" w:rsidP="006C7E43">
            <w:pPr>
              <w:jc w:val="both"/>
            </w:pPr>
            <w:r>
              <w:t>Л</w:t>
            </w:r>
            <w:r w:rsidRPr="001A5E3F">
              <w:t xml:space="preserve">екция с использованием </w:t>
            </w:r>
            <w:r>
              <w:t xml:space="preserve">наглядных </w:t>
            </w:r>
            <w:r w:rsidRPr="001A5E3F">
              <w:t>материалов</w:t>
            </w:r>
            <w:r>
              <w:t xml:space="preserve">, в том числе </w:t>
            </w:r>
            <w:proofErr w:type="spellStart"/>
            <w:r>
              <w:t>инфографики</w:t>
            </w:r>
            <w:proofErr w:type="spellEnd"/>
            <w:r>
              <w:t>, презентации, видеороликов и пр.</w:t>
            </w:r>
          </w:p>
        </w:tc>
      </w:tr>
      <w:tr w:rsidR="001A5E3F" w:rsidTr="001A5E3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Default="006C7E43" w:rsidP="006C7E43">
            <w:pPr>
              <w:tabs>
                <w:tab w:val="left" w:pos="0"/>
              </w:tabs>
              <w:jc w:val="both"/>
            </w:pPr>
            <w:r>
              <w:t>13.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Default="006C7E43" w:rsidP="006C7E43">
            <w:pPr>
              <w:tabs>
                <w:tab w:val="left" w:pos="0"/>
              </w:tabs>
              <w:jc w:val="both"/>
            </w:pPr>
            <w:r>
              <w:t xml:space="preserve">Католическая церковь в </w:t>
            </w:r>
            <w:r>
              <w:rPr>
                <w:lang w:val="en-US"/>
              </w:rPr>
              <w:t>XIX</w:t>
            </w:r>
            <w:r>
              <w:t xml:space="preserve"> – начале </w:t>
            </w:r>
            <w:r>
              <w:rPr>
                <w:lang w:val="en-US"/>
              </w:rPr>
              <w:t>XX</w:t>
            </w:r>
            <w:r w:rsidRPr="00D821BC">
              <w:t xml:space="preserve"> </w:t>
            </w:r>
            <w:r>
              <w:t>века.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Default="006C7E43" w:rsidP="006C7E43">
            <w:pPr>
              <w:tabs>
                <w:tab w:val="left" w:pos="0"/>
              </w:tabs>
              <w:jc w:val="both"/>
            </w:pPr>
            <w:r>
              <w:t>Лекция 11</w:t>
            </w:r>
          </w:p>
          <w:p w:rsidR="006C7E43" w:rsidRDefault="006C7E43" w:rsidP="006C7E43">
            <w:pPr>
              <w:tabs>
                <w:tab w:val="left" w:pos="0"/>
              </w:tabs>
              <w:jc w:val="both"/>
            </w:pP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Pr="001A5E3F" w:rsidRDefault="001A5E3F" w:rsidP="006C7E43">
            <w:pPr>
              <w:jc w:val="both"/>
            </w:pPr>
            <w:r>
              <w:t>Л</w:t>
            </w:r>
            <w:r w:rsidRPr="001A5E3F">
              <w:t xml:space="preserve">екция с использованием </w:t>
            </w:r>
            <w:r>
              <w:t xml:space="preserve">наглядных </w:t>
            </w:r>
            <w:r w:rsidRPr="001A5E3F">
              <w:t>материалов</w:t>
            </w:r>
            <w:r>
              <w:t xml:space="preserve">, в том числе </w:t>
            </w:r>
            <w:proofErr w:type="spellStart"/>
            <w:r>
              <w:t>инфографики</w:t>
            </w:r>
            <w:proofErr w:type="spellEnd"/>
            <w:r>
              <w:t>, презентации, видеороликов и пр.</w:t>
            </w:r>
          </w:p>
        </w:tc>
      </w:tr>
      <w:tr w:rsidR="001A5E3F" w:rsidTr="001A5E3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Default="006C7E43" w:rsidP="006C7E43">
            <w:pPr>
              <w:tabs>
                <w:tab w:val="left" w:pos="0"/>
              </w:tabs>
              <w:jc w:val="both"/>
            </w:pPr>
            <w:r>
              <w:t>14.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Default="006C7E43" w:rsidP="006C7E43">
            <w:pPr>
              <w:tabs>
                <w:tab w:val="left" w:pos="0"/>
              </w:tabs>
              <w:jc w:val="both"/>
            </w:pPr>
            <w:r>
              <w:t xml:space="preserve">Греко-восточная церковь в новое время. </w:t>
            </w:r>
            <w:proofErr w:type="spellStart"/>
            <w:r>
              <w:t>Автокефализация</w:t>
            </w:r>
            <w:proofErr w:type="spellEnd"/>
            <w: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Default="006C7E43" w:rsidP="006C7E43">
            <w:pPr>
              <w:tabs>
                <w:tab w:val="left" w:pos="0"/>
              </w:tabs>
              <w:jc w:val="both"/>
            </w:pPr>
            <w:r>
              <w:t>Лекция 12</w:t>
            </w:r>
          </w:p>
          <w:p w:rsidR="006C7E43" w:rsidRDefault="006C7E43" w:rsidP="006C7E43">
            <w:pPr>
              <w:tabs>
                <w:tab w:val="left" w:pos="0"/>
              </w:tabs>
              <w:jc w:val="both"/>
            </w:pP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Pr="001A5E3F" w:rsidRDefault="001A5E3F" w:rsidP="006C7E43">
            <w:pPr>
              <w:jc w:val="both"/>
            </w:pPr>
            <w:r>
              <w:t>Л</w:t>
            </w:r>
            <w:r w:rsidRPr="001A5E3F">
              <w:t xml:space="preserve">екция с использованием </w:t>
            </w:r>
            <w:r>
              <w:t xml:space="preserve">наглядных </w:t>
            </w:r>
            <w:r w:rsidRPr="001A5E3F">
              <w:t>материалов</w:t>
            </w:r>
            <w:r>
              <w:t xml:space="preserve">, в том числе </w:t>
            </w:r>
            <w:proofErr w:type="spellStart"/>
            <w:r>
              <w:t>инфографики</w:t>
            </w:r>
            <w:proofErr w:type="spellEnd"/>
            <w:r>
              <w:t>, презентации, видеороликов и пр.</w:t>
            </w:r>
          </w:p>
        </w:tc>
      </w:tr>
      <w:tr w:rsidR="001A5E3F" w:rsidTr="001A5E3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Default="006C7E43" w:rsidP="006C7E43">
            <w:pPr>
              <w:tabs>
                <w:tab w:val="left" w:pos="0"/>
              </w:tabs>
              <w:jc w:val="both"/>
            </w:pPr>
            <w:r>
              <w:t>15.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Default="006C7E43" w:rsidP="006C7E43">
            <w:pPr>
              <w:tabs>
                <w:tab w:val="left" w:pos="0"/>
              </w:tabs>
              <w:jc w:val="both"/>
            </w:pPr>
            <w:r>
              <w:t>Христианство в новейшее время. Вызов экуменизма.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Default="006C7E43" w:rsidP="006C7E43">
            <w:pPr>
              <w:tabs>
                <w:tab w:val="left" w:pos="0"/>
              </w:tabs>
              <w:jc w:val="both"/>
            </w:pPr>
            <w:r>
              <w:t>Лекция 13</w:t>
            </w:r>
          </w:p>
          <w:p w:rsidR="006C7E43" w:rsidRDefault="006C7E43" w:rsidP="006C7E43">
            <w:pPr>
              <w:tabs>
                <w:tab w:val="left" w:pos="0"/>
              </w:tabs>
              <w:jc w:val="both"/>
            </w:pP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Pr="001A5E3F" w:rsidRDefault="00D36742" w:rsidP="00D36742">
            <w:pPr>
              <w:jc w:val="both"/>
            </w:pPr>
            <w:r>
              <w:t>Интерактивная л</w:t>
            </w:r>
            <w:r w:rsidR="001A5E3F" w:rsidRPr="001A5E3F">
              <w:t>екция</w:t>
            </w:r>
            <w:r w:rsidR="001A5E3F">
              <w:t>.</w:t>
            </w:r>
          </w:p>
        </w:tc>
      </w:tr>
      <w:tr w:rsidR="001A5E3F" w:rsidTr="001A5E3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Default="006C7E43" w:rsidP="006C7E43">
            <w:pPr>
              <w:tabs>
                <w:tab w:val="left" w:pos="0"/>
              </w:tabs>
              <w:jc w:val="both"/>
            </w:pPr>
            <w:r>
              <w:t>16.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Default="006C7E43" w:rsidP="006C7E43">
            <w:pPr>
              <w:tabs>
                <w:tab w:val="left" w:pos="0"/>
              </w:tabs>
              <w:jc w:val="both"/>
            </w:pPr>
            <w:r>
              <w:t xml:space="preserve">Католический ответ экуменизму. Второй </w:t>
            </w:r>
            <w:proofErr w:type="spellStart"/>
            <w:r>
              <w:t>Ватиканский</w:t>
            </w:r>
            <w:proofErr w:type="spellEnd"/>
            <w:r>
              <w:t xml:space="preserve"> собор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Default="006C7E43" w:rsidP="006C7E43">
            <w:pPr>
              <w:tabs>
                <w:tab w:val="left" w:pos="0"/>
              </w:tabs>
              <w:jc w:val="both"/>
            </w:pPr>
            <w:r>
              <w:t>Лекция 14</w:t>
            </w:r>
          </w:p>
          <w:p w:rsidR="006C7E43" w:rsidRDefault="006C7E43" w:rsidP="006C7E43">
            <w:pPr>
              <w:tabs>
                <w:tab w:val="left" w:pos="0"/>
              </w:tabs>
              <w:jc w:val="both"/>
            </w:pP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Pr="001A5E3F" w:rsidRDefault="001A5E3F" w:rsidP="006C7E43">
            <w:pPr>
              <w:jc w:val="both"/>
            </w:pPr>
            <w:r>
              <w:t>Л</w:t>
            </w:r>
            <w:r w:rsidRPr="001A5E3F">
              <w:t xml:space="preserve">екция с использованием </w:t>
            </w:r>
            <w:r>
              <w:t xml:space="preserve">наглядных </w:t>
            </w:r>
            <w:r w:rsidRPr="001A5E3F">
              <w:t>материалов</w:t>
            </w:r>
            <w:r>
              <w:t xml:space="preserve">, в том числе </w:t>
            </w:r>
            <w:proofErr w:type="spellStart"/>
            <w:r>
              <w:t>инфографики</w:t>
            </w:r>
            <w:proofErr w:type="spellEnd"/>
            <w:r>
              <w:t>, презентации, видеороликов и пр.</w:t>
            </w:r>
          </w:p>
        </w:tc>
      </w:tr>
      <w:tr w:rsidR="001A5E3F" w:rsidTr="001A5E3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Default="006C7E43" w:rsidP="006C7E43">
            <w:pPr>
              <w:tabs>
                <w:tab w:val="left" w:pos="0"/>
              </w:tabs>
              <w:jc w:val="both"/>
            </w:pPr>
            <w:r>
              <w:t>17.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Pr="003317AA" w:rsidRDefault="006C7E43" w:rsidP="006C7E43">
            <w:pPr>
              <w:tabs>
                <w:tab w:val="left" w:pos="0"/>
              </w:tabs>
              <w:jc w:val="both"/>
            </w:pPr>
            <w:r w:rsidRPr="003317AA">
              <w:t>Христианская Церковь в новое и новейшее время.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Default="006C7E43" w:rsidP="006C7E43">
            <w:pPr>
              <w:jc w:val="both"/>
              <w:rPr>
                <w:i/>
              </w:rPr>
            </w:pPr>
            <w:r>
              <w:t>Семинар 3</w:t>
            </w:r>
          </w:p>
        </w:tc>
        <w:tc>
          <w:tcPr>
            <w:tcW w:w="2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E43" w:rsidRPr="001A5E3F" w:rsidRDefault="009012A6" w:rsidP="006C7E43">
            <w:pPr>
              <w:jc w:val="both"/>
            </w:pPr>
            <w:r w:rsidRPr="001A5E3F">
              <w:t>Выполнение тестов по основным темам раздела.</w:t>
            </w:r>
          </w:p>
        </w:tc>
      </w:tr>
    </w:tbl>
    <w:p w:rsidR="00F3383D" w:rsidRDefault="00F3383D" w:rsidP="00F3383D">
      <w:pPr>
        <w:ind w:left="709"/>
        <w:jc w:val="right"/>
        <w:rPr>
          <w:lang w:eastAsia="zh-CN"/>
        </w:rPr>
      </w:pPr>
    </w:p>
    <w:p w:rsidR="006B30EA" w:rsidRDefault="006B30EA" w:rsidP="000F3C4D">
      <w:pPr>
        <w:ind w:firstLine="709"/>
        <w:jc w:val="both"/>
        <w:rPr>
          <w:b/>
          <w:bCs/>
          <w:lang w:eastAsia="zh-CN"/>
        </w:rPr>
      </w:pPr>
      <w:r>
        <w:rPr>
          <w:b/>
          <w:bCs/>
          <w:lang w:eastAsia="zh-CN"/>
        </w:rPr>
        <w:t>Применяемые образовательные технологии:</w:t>
      </w:r>
    </w:p>
    <w:p w:rsidR="006B30EA" w:rsidRDefault="006B30EA" w:rsidP="000F3C4D">
      <w:pPr>
        <w:tabs>
          <w:tab w:val="left" w:pos="1080"/>
        </w:tabs>
        <w:ind w:firstLine="709"/>
        <w:jc w:val="both"/>
        <w:rPr>
          <w:lang w:eastAsia="zh-CN"/>
        </w:rPr>
      </w:pPr>
      <w:r>
        <w:rPr>
          <w:lang w:eastAsia="zh-CN"/>
        </w:rPr>
        <w:t>Процесс изучения дисциплины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6B30EA" w:rsidRDefault="006B30EA" w:rsidP="000F3C4D">
      <w:pPr>
        <w:tabs>
          <w:tab w:val="left" w:pos="1080"/>
        </w:tabs>
        <w:ind w:firstLine="709"/>
        <w:jc w:val="both"/>
        <w:rPr>
          <w:lang w:eastAsia="zh-CN"/>
        </w:rPr>
      </w:pPr>
      <w:r>
        <w:rPr>
          <w:lang w:eastAsia="zh-CN"/>
        </w:rPr>
        <w:t>В качестве основной формы организации учебного процесса по дисциплине «</w:t>
      </w:r>
      <w:r w:rsidR="00AD23DD" w:rsidRPr="00265B38">
        <w:rPr>
          <w:b/>
          <w:lang w:eastAsia="zh-CN"/>
        </w:rPr>
        <w:t xml:space="preserve">История </w:t>
      </w:r>
      <w:r w:rsidR="00C26324" w:rsidRPr="00563D86">
        <w:rPr>
          <w:b/>
          <w:lang w:eastAsia="zh-CN"/>
        </w:rPr>
        <w:t>Христианской</w:t>
      </w:r>
      <w:r w:rsidR="00C26324" w:rsidRPr="00563D86">
        <w:rPr>
          <w:b/>
          <w:bCs/>
          <w:i/>
          <w:iCs/>
          <w:szCs w:val="28"/>
        </w:rPr>
        <w:t xml:space="preserve"> </w:t>
      </w:r>
      <w:r w:rsidR="00AD23DD" w:rsidRPr="00265B38">
        <w:rPr>
          <w:b/>
          <w:lang w:eastAsia="zh-CN"/>
        </w:rPr>
        <w:t>Церкви</w:t>
      </w:r>
      <w:r>
        <w:rPr>
          <w:lang w:eastAsia="zh-CN"/>
        </w:rPr>
        <w:t>» в предлагаемой методике обучения выступает использование интерактивных (развивающих, проблемных, проектных) технологий обучения.</w:t>
      </w:r>
    </w:p>
    <w:p w:rsidR="006B30EA" w:rsidRDefault="006B30EA" w:rsidP="000F3C4D">
      <w:pPr>
        <w:pStyle w:val="a7"/>
        <w:spacing w:line="240" w:lineRule="auto"/>
        <w:ind w:firstLine="709"/>
      </w:pPr>
      <w:r>
        <w:lastRenderedPageBreak/>
        <w:t>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</w:p>
    <w:p w:rsidR="006B30EA" w:rsidRDefault="006B30EA" w:rsidP="000F3C4D">
      <w:pPr>
        <w:tabs>
          <w:tab w:val="left" w:pos="540"/>
          <w:tab w:val="left" w:pos="1080"/>
        </w:tabs>
        <w:ind w:firstLine="709"/>
        <w:jc w:val="both"/>
        <w:rPr>
          <w:lang w:eastAsia="zh-CN"/>
        </w:rPr>
      </w:pPr>
      <w:r>
        <w:rPr>
          <w:lang w:eastAsia="zh-CN"/>
        </w:rPr>
        <w:t>Конспект лекций является базой при подготовке к практическим занятиям, экзаменам, а также самостоятельной научной деятельности.</w:t>
      </w:r>
    </w:p>
    <w:p w:rsidR="006B30EA" w:rsidRDefault="006B30EA" w:rsidP="000F3C4D">
      <w:pPr>
        <w:tabs>
          <w:tab w:val="left" w:pos="1080"/>
        </w:tabs>
        <w:ind w:firstLine="709"/>
        <w:jc w:val="both"/>
        <w:rPr>
          <w:lang w:eastAsia="zh-CN"/>
        </w:rPr>
      </w:pPr>
      <w:r>
        <w:rPr>
          <w:lang w:eastAsia="zh-CN"/>
        </w:rPr>
        <w:t xml:space="preserve">Занятия семинарского типа по дисциплине </w:t>
      </w:r>
      <w:r w:rsidRPr="00B956F1">
        <w:rPr>
          <w:lang w:eastAsia="zh-CN"/>
        </w:rPr>
        <w:t>«</w:t>
      </w:r>
      <w:r w:rsidR="000F3C4D" w:rsidRPr="00B956F1">
        <w:rPr>
          <w:lang w:eastAsia="zh-CN"/>
        </w:rPr>
        <w:t xml:space="preserve">История </w:t>
      </w:r>
      <w:r w:rsidR="00C26324" w:rsidRPr="00B956F1">
        <w:rPr>
          <w:lang w:eastAsia="zh-CN"/>
        </w:rPr>
        <w:t>Христианской</w:t>
      </w:r>
      <w:r w:rsidR="00C26324" w:rsidRPr="00B956F1">
        <w:rPr>
          <w:bCs/>
          <w:i/>
          <w:iCs/>
          <w:szCs w:val="28"/>
        </w:rPr>
        <w:t xml:space="preserve"> </w:t>
      </w:r>
      <w:r w:rsidR="000F3C4D" w:rsidRPr="00B956F1">
        <w:rPr>
          <w:lang w:eastAsia="zh-CN"/>
        </w:rPr>
        <w:t>Церкви</w:t>
      </w:r>
      <w:r w:rsidRPr="00B956F1">
        <w:rPr>
          <w:lang w:eastAsia="zh-CN"/>
        </w:rPr>
        <w:t>»</w:t>
      </w:r>
      <w:r>
        <w:rPr>
          <w:lang w:eastAsia="zh-CN"/>
        </w:rPr>
        <w:t xml:space="preserve"> проводятся с целью приобретения практических навыков применения полученных знаний в профессиональной деятельности. Способствуют более глубокому пониманию теоретического материала учебного курса, а также развитию, формированию и становлению различных уровней профессиональной компетентности студентов.</w:t>
      </w:r>
    </w:p>
    <w:p w:rsidR="00282326" w:rsidRDefault="006B30EA" w:rsidP="00282326">
      <w:pPr>
        <w:ind w:firstLine="709"/>
        <w:jc w:val="both"/>
        <w:rPr>
          <w:iCs/>
          <w:lang w:eastAsia="zh-CN"/>
        </w:rPr>
      </w:pPr>
      <w:r>
        <w:rPr>
          <w:iCs/>
          <w:lang w:eastAsia="zh-CN"/>
        </w:rPr>
        <w:t xml:space="preserve">На занятиях семинарского типа по дисциплине </w:t>
      </w:r>
      <w:r w:rsidRPr="00B956F1">
        <w:rPr>
          <w:iCs/>
          <w:lang w:eastAsia="zh-CN"/>
        </w:rPr>
        <w:t>«</w:t>
      </w:r>
      <w:r w:rsidR="000F3C4D" w:rsidRPr="00B956F1">
        <w:rPr>
          <w:lang w:eastAsia="zh-CN"/>
        </w:rPr>
        <w:t xml:space="preserve">История </w:t>
      </w:r>
      <w:r w:rsidR="00C26324" w:rsidRPr="00B956F1">
        <w:rPr>
          <w:lang w:eastAsia="zh-CN"/>
        </w:rPr>
        <w:t>Христианской</w:t>
      </w:r>
      <w:r w:rsidR="00C26324" w:rsidRPr="00B956F1">
        <w:rPr>
          <w:bCs/>
          <w:i/>
          <w:iCs/>
          <w:szCs w:val="28"/>
        </w:rPr>
        <w:t xml:space="preserve"> </w:t>
      </w:r>
      <w:r w:rsidR="000F3C4D" w:rsidRPr="00B956F1">
        <w:rPr>
          <w:lang w:eastAsia="zh-CN"/>
        </w:rPr>
        <w:t>Церкви</w:t>
      </w:r>
      <w:r w:rsidRPr="00B956F1">
        <w:rPr>
          <w:iCs/>
          <w:lang w:eastAsia="zh-CN"/>
        </w:rPr>
        <w:t>»</w:t>
      </w:r>
      <w:r>
        <w:rPr>
          <w:iCs/>
          <w:lang w:eastAsia="zh-CN"/>
        </w:rPr>
        <w:t xml:space="preserve"> используются следующие интерактивные формы: семинары-дискуссии.</w:t>
      </w:r>
    </w:p>
    <w:p w:rsidR="006B30EA" w:rsidRDefault="006B30EA" w:rsidP="00282326">
      <w:pPr>
        <w:ind w:firstLine="709"/>
        <w:jc w:val="both"/>
        <w:rPr>
          <w:bCs/>
          <w:iCs/>
          <w:lang w:eastAsia="zh-CN"/>
        </w:rPr>
      </w:pPr>
      <w:r>
        <w:rPr>
          <w:lang w:eastAsia="zh-CN"/>
        </w:rPr>
        <w:t xml:space="preserve">Целью самостоятельной работы студентов является </w:t>
      </w:r>
      <w:r>
        <w:rPr>
          <w:shd w:val="clear" w:color="auto" w:fill="FFFFFF"/>
          <w:lang w:eastAsia="zh-CN"/>
        </w:rPr>
        <w:t>формирование профессионального мышления и сознания, способствующих социальному ориентированию в современной жизни.</w:t>
      </w:r>
    </w:p>
    <w:p w:rsidR="006B30EA" w:rsidRDefault="006B30EA" w:rsidP="000F3C4D">
      <w:pPr>
        <w:tabs>
          <w:tab w:val="left" w:pos="960"/>
        </w:tabs>
        <w:ind w:firstLine="709"/>
        <w:jc w:val="both"/>
        <w:rPr>
          <w:lang w:eastAsia="zh-CN"/>
        </w:rPr>
      </w:pPr>
      <w:r>
        <w:rPr>
          <w:szCs w:val="28"/>
          <w:lang w:eastAsia="zh-CN"/>
        </w:rPr>
        <w:t xml:space="preserve">Самостоятельная работа студентов по дисциплине </w:t>
      </w:r>
      <w:r w:rsidRPr="00B956F1">
        <w:rPr>
          <w:szCs w:val="28"/>
          <w:lang w:eastAsia="zh-CN"/>
        </w:rPr>
        <w:t>«</w:t>
      </w:r>
      <w:r w:rsidR="000F3C4D" w:rsidRPr="00B956F1">
        <w:rPr>
          <w:lang w:eastAsia="zh-CN"/>
        </w:rPr>
        <w:t xml:space="preserve">История </w:t>
      </w:r>
      <w:r w:rsidR="00C26324" w:rsidRPr="00B956F1">
        <w:rPr>
          <w:lang w:eastAsia="zh-CN"/>
        </w:rPr>
        <w:t>Христианской</w:t>
      </w:r>
      <w:r w:rsidR="00C26324" w:rsidRPr="00B956F1">
        <w:rPr>
          <w:bCs/>
          <w:i/>
          <w:iCs/>
          <w:szCs w:val="28"/>
        </w:rPr>
        <w:t xml:space="preserve"> </w:t>
      </w:r>
      <w:r w:rsidR="000F3C4D" w:rsidRPr="00B956F1">
        <w:rPr>
          <w:lang w:eastAsia="zh-CN"/>
        </w:rPr>
        <w:t>Церкви</w:t>
      </w:r>
      <w:r w:rsidRPr="00B956F1">
        <w:rPr>
          <w:lang w:eastAsia="zh-CN"/>
        </w:rPr>
        <w:t xml:space="preserve">» </w:t>
      </w:r>
      <w:r>
        <w:rPr>
          <w:lang w:eastAsia="zh-CN"/>
        </w:rPr>
        <w:t>обеспечивает:</w:t>
      </w:r>
    </w:p>
    <w:p w:rsidR="006062AC" w:rsidRDefault="006B30EA" w:rsidP="008A1A00">
      <w:pPr>
        <w:numPr>
          <w:ilvl w:val="0"/>
          <w:numId w:val="5"/>
        </w:numPr>
        <w:tabs>
          <w:tab w:val="left" w:pos="709"/>
        </w:tabs>
        <w:ind w:left="709" w:hanging="578"/>
        <w:jc w:val="both"/>
        <w:rPr>
          <w:lang w:eastAsia="zh-CN"/>
        </w:rPr>
      </w:pPr>
      <w:r>
        <w:rPr>
          <w:lang w:eastAsia="zh-CN"/>
        </w:rPr>
        <w:t>закрепление знаний, полученных студентами в процессе занятий лекционного и семинарского типов;</w:t>
      </w:r>
    </w:p>
    <w:p w:rsidR="006B30EA" w:rsidRDefault="006B30EA" w:rsidP="008A1A00">
      <w:pPr>
        <w:numPr>
          <w:ilvl w:val="0"/>
          <w:numId w:val="5"/>
        </w:numPr>
        <w:tabs>
          <w:tab w:val="left" w:pos="709"/>
        </w:tabs>
        <w:ind w:left="709" w:hanging="578"/>
        <w:jc w:val="both"/>
        <w:rPr>
          <w:lang w:eastAsia="zh-CN"/>
        </w:rPr>
      </w:pPr>
      <w:r>
        <w:rPr>
          <w:lang w:eastAsia="zh-CN"/>
        </w:rPr>
        <w:t>формирование навыков работы с периодической, научной литературой, информационными ресурсами Интернет.</w:t>
      </w:r>
    </w:p>
    <w:p w:rsidR="006B30EA" w:rsidRDefault="006B30EA" w:rsidP="00225C76">
      <w:pPr>
        <w:tabs>
          <w:tab w:val="left" w:pos="960"/>
        </w:tabs>
        <w:ind w:firstLine="600"/>
        <w:jc w:val="both"/>
        <w:rPr>
          <w:lang w:eastAsia="zh-CN"/>
        </w:rPr>
      </w:pPr>
      <w:r>
        <w:rPr>
          <w:lang w:eastAsia="zh-CN"/>
        </w:rPr>
        <w:t>В процессе выполнения самостоятельной работы студент приобретает умения и навыки анализа профессиональных текстов, концепций, точек зрения.</w:t>
      </w:r>
    </w:p>
    <w:p w:rsidR="006B30EA" w:rsidRDefault="006B30EA" w:rsidP="007114E8">
      <w:pPr>
        <w:tabs>
          <w:tab w:val="left" w:pos="900"/>
          <w:tab w:val="left" w:pos="960"/>
          <w:tab w:val="left" w:pos="1080"/>
        </w:tabs>
        <w:ind w:firstLine="709"/>
        <w:jc w:val="both"/>
        <w:rPr>
          <w:szCs w:val="28"/>
          <w:lang w:eastAsia="zh-CN"/>
        </w:rPr>
      </w:pPr>
      <w:r>
        <w:rPr>
          <w:szCs w:val="28"/>
          <w:lang w:eastAsia="zh-CN"/>
        </w:rPr>
        <w:t xml:space="preserve">Формы самостоятельной работы: </w:t>
      </w:r>
    </w:p>
    <w:p w:rsidR="006B30EA" w:rsidRDefault="006B30EA" w:rsidP="00225C76">
      <w:pPr>
        <w:numPr>
          <w:ilvl w:val="0"/>
          <w:numId w:val="4"/>
        </w:numPr>
        <w:jc w:val="both"/>
        <w:rPr>
          <w:lang w:eastAsia="zh-CN"/>
        </w:rPr>
      </w:pPr>
      <w:r>
        <w:rPr>
          <w:bCs/>
          <w:lang w:eastAsia="zh-CN"/>
        </w:rPr>
        <w:t>Ознакомление и работа с ЭБС;</w:t>
      </w:r>
    </w:p>
    <w:p w:rsidR="006B30EA" w:rsidRDefault="006B30EA" w:rsidP="00225C76">
      <w:pPr>
        <w:numPr>
          <w:ilvl w:val="0"/>
          <w:numId w:val="4"/>
        </w:numPr>
        <w:jc w:val="both"/>
        <w:rPr>
          <w:bCs/>
          <w:lang w:eastAsia="zh-CN"/>
        </w:rPr>
      </w:pPr>
      <w:r>
        <w:rPr>
          <w:bCs/>
          <w:lang w:eastAsia="zh-CN"/>
        </w:rPr>
        <w:t>Подготовка к аттестаци</w:t>
      </w:r>
      <w:r w:rsidR="00ED06E6">
        <w:rPr>
          <w:bCs/>
          <w:lang w:eastAsia="zh-CN"/>
        </w:rPr>
        <w:t>и</w:t>
      </w:r>
      <w:r>
        <w:rPr>
          <w:bCs/>
          <w:lang w:eastAsia="zh-CN"/>
        </w:rPr>
        <w:t>.</w:t>
      </w:r>
    </w:p>
    <w:p w:rsidR="006B30EA" w:rsidRDefault="003C517F" w:rsidP="009B444D">
      <w:pPr>
        <w:pStyle w:val="1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</w:pPr>
      <w:bookmarkStart w:id="12" w:name="_Toc89917521"/>
      <w:bookmarkStart w:id="13" w:name="_Toc89918721"/>
      <w:r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6. </w:t>
      </w:r>
      <w:r w:rsidR="006B30EA" w:rsidRPr="009B444D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 ОЦЕНОЧНЫ</w:t>
      </w:r>
      <w:r w:rsidR="00DB7E6E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Е</w:t>
      </w:r>
      <w:r w:rsidR="006B30EA" w:rsidRPr="009B444D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 СРЕДСТВ</w:t>
      </w:r>
      <w:r w:rsidR="00DB7E6E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А</w:t>
      </w:r>
      <w:r w:rsidR="006B30EA" w:rsidRPr="009B444D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 ДЛЯ </w:t>
      </w:r>
      <w:r w:rsidR="00DB7E6E" w:rsidRPr="00DB7E6E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ТЕКУЩЕГО КОНТРОЛЯ УСПЕВАЕМОСТИ, ПРОМЕЖУТОЧНОЙ АТТЕСТАЦИИ ПО ИТОГАМ ОСВОЕНИЯ ДИСЦИПЛИНЫ</w:t>
      </w:r>
      <w:bookmarkEnd w:id="12"/>
      <w:bookmarkEnd w:id="13"/>
      <w:r w:rsidR="00DB7E6E" w:rsidRPr="00DB7E6E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 </w:t>
      </w:r>
    </w:p>
    <w:p w:rsidR="003E7729" w:rsidRDefault="003E7729" w:rsidP="003E7729">
      <w:pPr>
        <w:jc w:val="both"/>
        <w:rPr>
          <w:b/>
          <w:i/>
        </w:rPr>
      </w:pPr>
    </w:p>
    <w:p w:rsidR="003E7729" w:rsidRDefault="003E7729" w:rsidP="003E7729">
      <w:pPr>
        <w:jc w:val="both"/>
        <w:rPr>
          <w:b/>
        </w:rPr>
      </w:pPr>
      <w:r w:rsidRPr="00C85A57">
        <w:rPr>
          <w:b/>
          <w:i/>
        </w:rPr>
        <w:t>6.1. Система оценивания</w:t>
      </w:r>
    </w:p>
    <w:p w:rsidR="006B30EA" w:rsidRDefault="00642F67" w:rsidP="00642F67">
      <w:pPr>
        <w:jc w:val="right"/>
        <w:rPr>
          <w:b/>
        </w:rPr>
      </w:pPr>
      <w:r w:rsidRPr="00642F67">
        <w:rPr>
          <w:i/>
          <w:lang w:eastAsia="zh-CN"/>
        </w:rPr>
        <w:t>Таблица </w:t>
      </w:r>
      <w:r w:rsidR="00B43BB4">
        <w:rPr>
          <w:i/>
          <w:lang w:eastAsia="zh-CN"/>
        </w:rPr>
        <w:t>6</w:t>
      </w:r>
    </w:p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31"/>
        <w:gridCol w:w="2610"/>
        <w:gridCol w:w="4095"/>
        <w:gridCol w:w="2220"/>
      </w:tblGrid>
      <w:tr w:rsidR="006B30EA" w:rsidTr="00F54F3E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hideMark/>
          </w:tcPr>
          <w:p w:rsidR="006B30EA" w:rsidRDefault="006B30EA" w:rsidP="00225C7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№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hideMark/>
          </w:tcPr>
          <w:p w:rsidR="006B30EA" w:rsidRDefault="006B30EA" w:rsidP="00225C7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Наименование оценочного средства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hideMark/>
          </w:tcPr>
          <w:p w:rsidR="006B30EA" w:rsidRDefault="006B30EA" w:rsidP="00225C7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Характеристика оценочного средства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6B30EA" w:rsidRDefault="006B30EA" w:rsidP="00225C7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Представление оценочного средства в ФОС</w:t>
            </w:r>
          </w:p>
        </w:tc>
      </w:tr>
      <w:tr w:rsidR="006B30EA" w:rsidTr="0019207D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30EA" w:rsidRDefault="006B30EA" w:rsidP="00225C76">
            <w:pPr>
              <w:jc w:val="center"/>
            </w:pPr>
            <w:r>
              <w:t>1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30EA" w:rsidRDefault="00C21D41" w:rsidP="00A212B5">
            <w:r w:rsidRPr="00C21D41">
              <w:t>Компьютерное тестирование</w:t>
            </w:r>
            <w:r w:rsidR="006B30EA">
              <w:t xml:space="preserve"> </w:t>
            </w:r>
            <w:r w:rsidR="008C0597">
              <w:t>5</w:t>
            </w:r>
            <w:r w:rsidR="00AC3D66">
              <w:t>, 1</w:t>
            </w:r>
            <w:r w:rsidR="00A212B5">
              <w:t>0</w:t>
            </w:r>
            <w:r w:rsidR="006B30EA">
              <w:t xml:space="preserve"> недел</w:t>
            </w:r>
            <w:r w:rsidR="00AC3D66">
              <w:t>и изучения</w:t>
            </w:r>
            <w:r w:rsidR="006B30EA">
              <w:t xml:space="preserve"> курса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B30EA" w:rsidRDefault="006B30EA" w:rsidP="00225C76">
            <w:r>
              <w:rPr>
                <w:color w:val="000000"/>
              </w:rPr>
              <w:t>Форма проверки знаний студентов после завершения изучения темы или раздела.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B30EA" w:rsidRDefault="00AC3D66" w:rsidP="00382226">
            <w:r>
              <w:t>Тесты</w:t>
            </w:r>
            <w:r w:rsidR="006B30EA">
              <w:t xml:space="preserve"> </w:t>
            </w:r>
          </w:p>
        </w:tc>
      </w:tr>
      <w:tr w:rsidR="00B0046B" w:rsidTr="0019207D"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046B" w:rsidRPr="00B0046B" w:rsidRDefault="00B0046B" w:rsidP="00B0046B">
            <w:pPr>
              <w:jc w:val="center"/>
            </w:pPr>
            <w:r w:rsidRPr="00B0046B">
              <w:t>2.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046B" w:rsidRPr="00B0046B" w:rsidRDefault="00B0046B" w:rsidP="00B0046B">
            <w:r w:rsidRPr="00B0046B">
              <w:t>Экзамен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046B" w:rsidRDefault="00B0046B" w:rsidP="00B0046B">
            <w:pPr>
              <w:tabs>
                <w:tab w:val="left" w:pos="360"/>
              </w:tabs>
              <w:rPr>
                <w:color w:val="000000"/>
              </w:rPr>
            </w:pPr>
            <w:r>
              <w:rPr>
                <w:color w:val="000000"/>
              </w:rPr>
              <w:t>Форма итоговой аттестации студента, призванная выявить уровень, прочность и систематичность полученных им теоретических и практических знаний, приобретения навыков самостоятельной работы, развития творческого мышления, умение синтезировать полученные знания и применять их в решении практических задач.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46B" w:rsidRDefault="00B0046B" w:rsidP="00B0046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Устный ответ по билетам</w:t>
            </w:r>
          </w:p>
        </w:tc>
      </w:tr>
    </w:tbl>
    <w:p w:rsidR="006B30EA" w:rsidRDefault="006B30EA" w:rsidP="00225C76">
      <w:pPr>
        <w:pStyle w:val="11"/>
        <w:tabs>
          <w:tab w:val="left" w:pos="9540"/>
        </w:tabs>
        <w:ind w:left="0"/>
        <w:jc w:val="both"/>
      </w:pPr>
    </w:p>
    <w:p w:rsidR="00F148EB" w:rsidRDefault="00F148EB" w:rsidP="00F148EB">
      <w:pPr>
        <w:pStyle w:val="a9"/>
        <w:ind w:left="720"/>
        <w:jc w:val="both"/>
      </w:pPr>
      <w:r w:rsidRPr="009047B1">
        <w:rPr>
          <w:b/>
          <w:i/>
        </w:rPr>
        <w:t>6.2. Критерии оценки результатов по</w:t>
      </w:r>
      <w:r w:rsidRPr="009047B1">
        <w:rPr>
          <w:i/>
        </w:rPr>
        <w:t xml:space="preserve"> </w:t>
      </w:r>
      <w:r w:rsidRPr="009047B1">
        <w:rPr>
          <w:b/>
          <w:i/>
        </w:rPr>
        <w:t>дисциплине</w:t>
      </w:r>
      <w:r>
        <w:t xml:space="preserve"> </w:t>
      </w:r>
    </w:p>
    <w:p w:rsidR="00F148EB" w:rsidRPr="00225C76" w:rsidRDefault="00F148EB" w:rsidP="00F148EB">
      <w:pPr>
        <w:pStyle w:val="a9"/>
        <w:ind w:left="720"/>
        <w:jc w:val="both"/>
        <w:rPr>
          <w:b/>
        </w:rPr>
      </w:pPr>
      <w:r>
        <w:t xml:space="preserve">Критерии оценивания </w:t>
      </w:r>
      <w:r w:rsidRPr="00E23CD1">
        <w:rPr>
          <w:b/>
        </w:rPr>
        <w:t xml:space="preserve">на </w:t>
      </w:r>
      <w:r>
        <w:rPr>
          <w:b/>
        </w:rPr>
        <w:t>экзамене</w:t>
      </w:r>
      <w:r w:rsidRPr="00E23CD1">
        <w:rPr>
          <w:b/>
        </w:rPr>
        <w:t>:</w:t>
      </w:r>
    </w:p>
    <w:p w:rsidR="00F148EB" w:rsidRDefault="00F148EB" w:rsidP="00F148EB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Уровень освоения </w:t>
      </w:r>
      <w:proofErr w:type="spellStart"/>
      <w:r>
        <w:rPr>
          <w:color w:val="000000"/>
        </w:rPr>
        <w:t>сформированности</w:t>
      </w:r>
      <w:proofErr w:type="spellEnd"/>
      <w:r>
        <w:rPr>
          <w:color w:val="000000"/>
        </w:rPr>
        <w:t xml:space="preserve"> знаний, умений и навыков по дисциплине оценивается в форме бальной отметки:</w:t>
      </w:r>
    </w:p>
    <w:p w:rsidR="00F148EB" w:rsidRDefault="00F148EB" w:rsidP="00F148EB">
      <w:pPr>
        <w:ind w:firstLine="720"/>
        <w:jc w:val="both"/>
      </w:pPr>
      <w:r>
        <w:rPr>
          <w:b/>
        </w:rPr>
        <w:t>«Отлично»</w:t>
      </w:r>
      <w:r>
        <w:t xml:space="preserve"> – выставляется бакалавру, показавшему всесторонние, систематизированные, глубокие знания учебной программы дисциплины и умение уверенно применять их для анализа исторических событий.</w:t>
      </w:r>
    </w:p>
    <w:p w:rsidR="00F148EB" w:rsidRDefault="00F148EB" w:rsidP="00F148EB">
      <w:pPr>
        <w:ind w:firstLine="720"/>
        <w:jc w:val="both"/>
      </w:pPr>
      <w:r>
        <w:rPr>
          <w:b/>
        </w:rPr>
        <w:t>«Хорошо»</w:t>
      </w:r>
      <w:r>
        <w:t xml:space="preserve"> – выставляется бакалавру, показавшему полные знания учебной программы дисциплины, умение применять их для анализа исторических событий и допустившему в ответе некоторые неточности.</w:t>
      </w:r>
    </w:p>
    <w:p w:rsidR="00F148EB" w:rsidRDefault="00F148EB" w:rsidP="00F148EB">
      <w:pPr>
        <w:ind w:firstLine="720"/>
        <w:jc w:val="both"/>
      </w:pPr>
      <w:r>
        <w:rPr>
          <w:b/>
        </w:rPr>
        <w:t>«Удовлетворительно»</w:t>
      </w:r>
      <w:r>
        <w:t xml:space="preserve"> – выставляется бакалавру,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обучении.</w:t>
      </w:r>
    </w:p>
    <w:p w:rsidR="00F148EB" w:rsidRDefault="00F148EB" w:rsidP="00F148EB">
      <w:pPr>
        <w:ind w:firstLine="720"/>
        <w:jc w:val="both"/>
      </w:pPr>
      <w:r>
        <w:rPr>
          <w:b/>
        </w:rPr>
        <w:t>«Неудовлетворительно»</w:t>
      </w:r>
      <w:r>
        <w:t xml:space="preserve"> – выставляется бакалавру, ответ которого содержит существенные пробелы в знании основного содержания учебной программы дисциплины.</w:t>
      </w:r>
    </w:p>
    <w:p w:rsidR="00F148EB" w:rsidRDefault="00F148EB" w:rsidP="00F148EB">
      <w:pPr>
        <w:ind w:left="709"/>
        <w:jc w:val="both"/>
        <w:rPr>
          <w:b/>
          <w:i/>
        </w:rPr>
      </w:pPr>
    </w:p>
    <w:p w:rsidR="00F148EB" w:rsidRDefault="00F148EB" w:rsidP="00F148EB">
      <w:pPr>
        <w:jc w:val="both"/>
        <w:rPr>
          <w:b/>
        </w:rPr>
      </w:pPr>
      <w:r w:rsidRPr="00C85A57">
        <w:rPr>
          <w:b/>
          <w:i/>
        </w:rPr>
        <w:t xml:space="preserve">6.3. Оценочные средства </w:t>
      </w:r>
      <w:r w:rsidRPr="00C85A57">
        <w:rPr>
          <w:b/>
          <w:i/>
          <w:iCs/>
        </w:rPr>
        <w:t>(материалы)</w:t>
      </w:r>
      <w:r w:rsidRPr="00C85A57">
        <w:rPr>
          <w:b/>
          <w:i/>
        </w:rPr>
        <w:t xml:space="preserve"> для текущего контроля успеваемости, промежуточной аттестации обучающихся по дисциплине </w:t>
      </w:r>
    </w:p>
    <w:p w:rsidR="006B30EA" w:rsidRDefault="00225C76" w:rsidP="002F403E">
      <w:pPr>
        <w:tabs>
          <w:tab w:val="left" w:pos="3402"/>
          <w:tab w:val="left" w:pos="3544"/>
        </w:tabs>
        <w:jc w:val="center"/>
        <w:rPr>
          <w:b/>
          <w:color w:val="000000"/>
        </w:rPr>
      </w:pPr>
      <w:r>
        <w:rPr>
          <w:b/>
          <w:color w:val="000000"/>
        </w:rPr>
        <w:t xml:space="preserve">Итоговая аттестация </w:t>
      </w:r>
    </w:p>
    <w:p w:rsidR="0019207D" w:rsidRDefault="0019207D" w:rsidP="0019207D">
      <w:pPr>
        <w:ind w:firstLine="709"/>
        <w:jc w:val="both"/>
        <w:rPr>
          <w:color w:val="000000"/>
        </w:rPr>
      </w:pPr>
      <w:r w:rsidRPr="0019207D">
        <w:rPr>
          <w:color w:val="000000"/>
        </w:rPr>
        <w:t xml:space="preserve">Контрольным мероприятием </w:t>
      </w:r>
      <w:r>
        <w:rPr>
          <w:color w:val="000000"/>
        </w:rPr>
        <w:t>итоговой</w:t>
      </w:r>
      <w:r w:rsidRPr="0019207D">
        <w:rPr>
          <w:color w:val="000000"/>
        </w:rPr>
        <w:t xml:space="preserve"> аттестации обучающихся по учебной дисциплине является экзамен, который проводится в устной форме</w:t>
      </w:r>
      <w:r w:rsidR="007B1834">
        <w:rPr>
          <w:color w:val="000000"/>
        </w:rPr>
        <w:t>.</w:t>
      </w:r>
    </w:p>
    <w:p w:rsidR="006B30EA" w:rsidRDefault="006062AC" w:rsidP="002A40C5">
      <w:pPr>
        <w:pStyle w:val="11"/>
        <w:ind w:left="899" w:hanging="190"/>
        <w:jc w:val="center"/>
        <w:rPr>
          <w:b/>
          <w:color w:val="000000"/>
        </w:rPr>
      </w:pPr>
      <w:r>
        <w:rPr>
          <w:b/>
          <w:color w:val="000000"/>
        </w:rPr>
        <w:t>Экзаменационные</w:t>
      </w:r>
      <w:r w:rsidR="006B30EA">
        <w:rPr>
          <w:b/>
          <w:color w:val="000000"/>
        </w:rPr>
        <w:t xml:space="preserve"> вопросы</w:t>
      </w:r>
    </w:p>
    <w:p w:rsidR="0007675C" w:rsidRPr="0007675C" w:rsidRDefault="0007675C" w:rsidP="00BE358C">
      <w:pPr>
        <w:pStyle w:val="a9"/>
        <w:numPr>
          <w:ilvl w:val="0"/>
          <w:numId w:val="24"/>
        </w:numPr>
        <w:tabs>
          <w:tab w:val="left" w:pos="1418"/>
        </w:tabs>
        <w:ind w:left="709" w:right="2" w:hanging="425"/>
        <w:jc w:val="both"/>
      </w:pPr>
      <w:r w:rsidRPr="0007675C">
        <w:t>Предмет, метод</w:t>
      </w:r>
      <w:r w:rsidR="00F82669">
        <w:t>,</w:t>
      </w:r>
      <w:r w:rsidRPr="0007675C">
        <w:t xml:space="preserve"> периодизация истории Церкви.</w:t>
      </w:r>
      <w:r w:rsidR="00F82669" w:rsidRPr="00F82669">
        <w:t xml:space="preserve"> </w:t>
      </w:r>
      <w:r w:rsidR="00F82669" w:rsidRPr="0007675C">
        <w:t>Основные группы источников по истории Церкви</w:t>
      </w:r>
      <w:r w:rsidR="00F82669">
        <w:t>.</w:t>
      </w:r>
    </w:p>
    <w:p w:rsidR="0007675C" w:rsidRPr="0007675C" w:rsidRDefault="0007675C" w:rsidP="00BE358C">
      <w:pPr>
        <w:pStyle w:val="a9"/>
        <w:numPr>
          <w:ilvl w:val="0"/>
          <w:numId w:val="24"/>
        </w:numPr>
        <w:tabs>
          <w:tab w:val="left" w:pos="1418"/>
        </w:tabs>
        <w:ind w:left="709" w:right="2" w:hanging="425"/>
        <w:jc w:val="both"/>
      </w:pPr>
      <w:r w:rsidRPr="0007675C">
        <w:t>Возникновение христианства и его распространение в I</w:t>
      </w:r>
      <w:r w:rsidR="00F82669">
        <w:t> – </w:t>
      </w:r>
      <w:r w:rsidRPr="0007675C">
        <w:t>III</w:t>
      </w:r>
      <w:r w:rsidR="00F82669">
        <w:t> </w:t>
      </w:r>
      <w:r w:rsidRPr="0007675C">
        <w:t>вв.</w:t>
      </w:r>
    </w:p>
    <w:p w:rsidR="0007675C" w:rsidRPr="0007675C" w:rsidRDefault="0007675C" w:rsidP="00BE358C">
      <w:pPr>
        <w:pStyle w:val="a9"/>
        <w:numPr>
          <w:ilvl w:val="0"/>
          <w:numId w:val="24"/>
        </w:numPr>
        <w:tabs>
          <w:tab w:val="left" w:pos="1418"/>
        </w:tabs>
        <w:ind w:left="709" w:right="2" w:hanging="425"/>
        <w:jc w:val="both"/>
      </w:pPr>
      <w:r w:rsidRPr="0007675C">
        <w:t>Гонения на христиан и миссия раннехристианских апологетов.</w:t>
      </w:r>
    </w:p>
    <w:p w:rsidR="0007675C" w:rsidRPr="0007675C" w:rsidRDefault="0007675C" w:rsidP="00BE358C">
      <w:pPr>
        <w:pStyle w:val="a9"/>
        <w:numPr>
          <w:ilvl w:val="0"/>
          <w:numId w:val="24"/>
        </w:numPr>
        <w:tabs>
          <w:tab w:val="left" w:pos="1418"/>
        </w:tabs>
        <w:ind w:left="709" w:right="2" w:hanging="425"/>
        <w:jc w:val="both"/>
      </w:pPr>
      <w:r w:rsidRPr="0007675C">
        <w:t>Христианская церковь в Римской империи в IV</w:t>
      </w:r>
      <w:r w:rsidR="00CC3FC1">
        <w:t> – </w:t>
      </w:r>
      <w:r w:rsidRPr="0007675C">
        <w:t>VII</w:t>
      </w:r>
      <w:r w:rsidR="00CC3FC1">
        <w:t> </w:t>
      </w:r>
      <w:r w:rsidRPr="0007675C">
        <w:t>вв. Константин Великий. Феодосий</w:t>
      </w:r>
      <w:r w:rsidR="00CC3FC1">
        <w:t> </w:t>
      </w:r>
      <w:r w:rsidRPr="0007675C">
        <w:t>I. Юстиниан</w:t>
      </w:r>
      <w:r w:rsidR="00CC3FC1">
        <w:t> </w:t>
      </w:r>
      <w:r w:rsidRPr="0007675C">
        <w:t>I.</w:t>
      </w:r>
    </w:p>
    <w:p w:rsidR="0007675C" w:rsidRPr="0007675C" w:rsidRDefault="0007675C" w:rsidP="00BE358C">
      <w:pPr>
        <w:pStyle w:val="a9"/>
        <w:numPr>
          <w:ilvl w:val="0"/>
          <w:numId w:val="24"/>
        </w:numPr>
        <w:tabs>
          <w:tab w:val="left" w:pos="1418"/>
        </w:tabs>
        <w:ind w:left="709" w:right="2" w:hanging="425"/>
        <w:jc w:val="both"/>
      </w:pPr>
      <w:r w:rsidRPr="0007675C">
        <w:t>Начало догматических споров. Арианство. I и II Вселенские соборы.</w:t>
      </w:r>
    </w:p>
    <w:p w:rsidR="0007675C" w:rsidRPr="0007675C" w:rsidRDefault="0007675C" w:rsidP="00BE358C">
      <w:pPr>
        <w:pStyle w:val="a9"/>
        <w:numPr>
          <w:ilvl w:val="0"/>
          <w:numId w:val="24"/>
        </w:numPr>
        <w:tabs>
          <w:tab w:val="left" w:pos="1418"/>
        </w:tabs>
        <w:ind w:left="709" w:right="2" w:hanging="425"/>
        <w:jc w:val="both"/>
      </w:pPr>
      <w:proofErr w:type="spellStart"/>
      <w:r w:rsidRPr="0007675C">
        <w:t>Несторианство</w:t>
      </w:r>
      <w:proofErr w:type="spellEnd"/>
      <w:r w:rsidRPr="0007675C">
        <w:t>. III Вселенский собор. Отделение восточных сирийцев.</w:t>
      </w:r>
    </w:p>
    <w:p w:rsidR="0007675C" w:rsidRPr="0007675C" w:rsidRDefault="0007675C" w:rsidP="00BE358C">
      <w:pPr>
        <w:pStyle w:val="a9"/>
        <w:numPr>
          <w:ilvl w:val="0"/>
          <w:numId w:val="24"/>
        </w:numPr>
        <w:tabs>
          <w:tab w:val="left" w:pos="1418"/>
        </w:tabs>
        <w:ind w:left="709" w:right="2" w:hanging="425"/>
        <w:jc w:val="both"/>
      </w:pPr>
      <w:r w:rsidRPr="0007675C">
        <w:t>Монофизитство и монофелитство. IV, V и VI Вселенские соборы.</w:t>
      </w:r>
    </w:p>
    <w:p w:rsidR="0007675C" w:rsidRPr="0007675C" w:rsidRDefault="0007675C" w:rsidP="00BE358C">
      <w:pPr>
        <w:pStyle w:val="a9"/>
        <w:numPr>
          <w:ilvl w:val="0"/>
          <w:numId w:val="24"/>
        </w:numPr>
        <w:tabs>
          <w:tab w:val="left" w:pos="1418"/>
        </w:tabs>
        <w:ind w:left="709" w:right="2" w:hanging="425"/>
        <w:jc w:val="both"/>
      </w:pPr>
      <w:proofErr w:type="spellStart"/>
      <w:r w:rsidRPr="0007675C">
        <w:t>Нехалкидониты</w:t>
      </w:r>
      <w:proofErr w:type="spellEnd"/>
      <w:r w:rsidRPr="0007675C">
        <w:t xml:space="preserve"> (копты, армяне, западные сирийцы, эфиопы). Причины их отделения от вселенской Церкви, история и современность.</w:t>
      </w:r>
    </w:p>
    <w:p w:rsidR="0007675C" w:rsidRPr="0007675C" w:rsidRDefault="0007675C" w:rsidP="00BE358C">
      <w:pPr>
        <w:pStyle w:val="a9"/>
        <w:numPr>
          <w:ilvl w:val="0"/>
          <w:numId w:val="24"/>
        </w:numPr>
        <w:tabs>
          <w:tab w:val="left" w:pos="1418"/>
        </w:tabs>
        <w:ind w:left="709" w:right="2" w:hanging="425"/>
        <w:jc w:val="both"/>
      </w:pPr>
      <w:r w:rsidRPr="0007675C">
        <w:t>Иконоборчество. VII Вселенский собор. Споры о месте императора в Церкви.</w:t>
      </w:r>
    </w:p>
    <w:p w:rsidR="0007675C" w:rsidRPr="0007675C" w:rsidRDefault="0007675C" w:rsidP="00BE358C">
      <w:pPr>
        <w:pStyle w:val="a9"/>
        <w:numPr>
          <w:ilvl w:val="0"/>
          <w:numId w:val="24"/>
        </w:numPr>
        <w:tabs>
          <w:tab w:val="left" w:pos="1418"/>
        </w:tabs>
        <w:ind w:left="709" w:right="2" w:hanging="425"/>
        <w:jc w:val="both"/>
      </w:pPr>
      <w:r w:rsidRPr="0007675C">
        <w:t>Латинская церковь в IV</w:t>
      </w:r>
      <w:r w:rsidR="00CC3FC1">
        <w:t> – </w:t>
      </w:r>
      <w:r w:rsidRPr="0007675C">
        <w:t>X вв. Возвышение Рима.</w:t>
      </w:r>
    </w:p>
    <w:p w:rsidR="0007675C" w:rsidRPr="0007675C" w:rsidRDefault="0007675C" w:rsidP="00BE358C">
      <w:pPr>
        <w:pStyle w:val="a9"/>
        <w:numPr>
          <w:ilvl w:val="0"/>
          <w:numId w:val="24"/>
        </w:numPr>
        <w:tabs>
          <w:tab w:val="left" w:pos="1418"/>
        </w:tabs>
        <w:ind w:left="709" w:right="2" w:hanging="425"/>
        <w:jc w:val="both"/>
      </w:pPr>
      <w:r w:rsidRPr="0007675C">
        <w:t xml:space="preserve">Соперничество Рима и Константинополя. </w:t>
      </w:r>
      <w:proofErr w:type="spellStart"/>
      <w:r w:rsidRPr="0007675C">
        <w:t>Filioque</w:t>
      </w:r>
      <w:proofErr w:type="spellEnd"/>
      <w:r w:rsidRPr="0007675C">
        <w:t>. Раскол.</w:t>
      </w:r>
    </w:p>
    <w:p w:rsidR="0007675C" w:rsidRPr="0007675C" w:rsidRDefault="0007675C" w:rsidP="00BE358C">
      <w:pPr>
        <w:pStyle w:val="a9"/>
        <w:numPr>
          <w:ilvl w:val="0"/>
          <w:numId w:val="24"/>
        </w:numPr>
        <w:tabs>
          <w:tab w:val="left" w:pos="1418"/>
        </w:tabs>
        <w:ind w:left="709" w:right="2" w:hanging="425"/>
        <w:jc w:val="both"/>
      </w:pPr>
      <w:r w:rsidRPr="0007675C">
        <w:t>Христианская церковь в Византийской империи в IX</w:t>
      </w:r>
      <w:r w:rsidR="00CC3FC1">
        <w:t> – </w:t>
      </w:r>
      <w:r w:rsidRPr="0007675C">
        <w:t xml:space="preserve">XIV вв. </w:t>
      </w:r>
      <w:proofErr w:type="spellStart"/>
      <w:r w:rsidRPr="0007675C">
        <w:t>Исихастские</w:t>
      </w:r>
      <w:proofErr w:type="spellEnd"/>
      <w:r w:rsidRPr="0007675C">
        <w:t xml:space="preserve"> споры. Учение и деятельность Григория </w:t>
      </w:r>
      <w:proofErr w:type="spellStart"/>
      <w:r w:rsidRPr="0007675C">
        <w:t>Паламы</w:t>
      </w:r>
      <w:proofErr w:type="spellEnd"/>
      <w:r w:rsidRPr="0007675C">
        <w:t>.</w:t>
      </w:r>
    </w:p>
    <w:p w:rsidR="0007675C" w:rsidRPr="0007675C" w:rsidRDefault="0007675C" w:rsidP="00BE358C">
      <w:pPr>
        <w:pStyle w:val="a9"/>
        <w:numPr>
          <w:ilvl w:val="0"/>
          <w:numId w:val="24"/>
        </w:numPr>
        <w:tabs>
          <w:tab w:val="left" w:pos="1418"/>
        </w:tabs>
        <w:ind w:left="709" w:right="2" w:hanging="425"/>
        <w:jc w:val="both"/>
      </w:pPr>
      <w:r w:rsidRPr="0007675C">
        <w:t>Церковно-государственные отношения в Византии. Теория «симфонии».</w:t>
      </w:r>
    </w:p>
    <w:p w:rsidR="0007675C" w:rsidRPr="0007675C" w:rsidRDefault="0007675C" w:rsidP="00BE358C">
      <w:pPr>
        <w:pStyle w:val="a9"/>
        <w:numPr>
          <w:ilvl w:val="0"/>
          <w:numId w:val="24"/>
        </w:numPr>
        <w:tabs>
          <w:tab w:val="left" w:pos="1418"/>
        </w:tabs>
        <w:ind w:left="709" w:right="2" w:hanging="425"/>
        <w:jc w:val="both"/>
      </w:pPr>
      <w:r w:rsidRPr="0007675C">
        <w:t xml:space="preserve">Предпосылки, задачи и историческое значение </w:t>
      </w:r>
      <w:proofErr w:type="spellStart"/>
      <w:r w:rsidRPr="0007675C">
        <w:t>клюнийской</w:t>
      </w:r>
      <w:proofErr w:type="spellEnd"/>
      <w:r w:rsidRPr="0007675C">
        <w:t xml:space="preserve"> реформы.</w:t>
      </w:r>
    </w:p>
    <w:p w:rsidR="0007675C" w:rsidRPr="0007675C" w:rsidRDefault="0007675C" w:rsidP="00BE358C">
      <w:pPr>
        <w:pStyle w:val="a9"/>
        <w:numPr>
          <w:ilvl w:val="0"/>
          <w:numId w:val="24"/>
        </w:numPr>
        <w:tabs>
          <w:tab w:val="left" w:pos="1418"/>
        </w:tabs>
        <w:ind w:left="709" w:right="2" w:hanging="425"/>
        <w:jc w:val="both"/>
      </w:pPr>
      <w:r w:rsidRPr="0007675C">
        <w:t>Церковно-государственные отношения на Западе. «Константинов дар» и Папское государство.</w:t>
      </w:r>
    </w:p>
    <w:p w:rsidR="0007675C" w:rsidRPr="0007675C" w:rsidRDefault="0007675C" w:rsidP="00BE358C">
      <w:pPr>
        <w:pStyle w:val="a9"/>
        <w:numPr>
          <w:ilvl w:val="0"/>
          <w:numId w:val="24"/>
        </w:numPr>
        <w:tabs>
          <w:tab w:val="left" w:pos="1418"/>
        </w:tabs>
        <w:ind w:left="709" w:right="2" w:hanging="425"/>
        <w:jc w:val="both"/>
      </w:pPr>
      <w:r w:rsidRPr="0007675C">
        <w:t>Григорианская реформа. Борьба за инвеституру. «</w:t>
      </w:r>
      <w:r w:rsidR="00CC3FC1">
        <w:t>Т</w:t>
      </w:r>
      <w:r w:rsidRPr="0007675C">
        <w:t>еория двух мечей» и е</w:t>
      </w:r>
      <w:r w:rsidR="00CC3FC1">
        <w:t>ё</w:t>
      </w:r>
      <w:r w:rsidRPr="0007675C">
        <w:t xml:space="preserve"> развитие. </w:t>
      </w:r>
      <w:proofErr w:type="spellStart"/>
      <w:r w:rsidRPr="0007675C">
        <w:t>Вормсский</w:t>
      </w:r>
      <w:proofErr w:type="spellEnd"/>
      <w:r w:rsidRPr="0007675C">
        <w:t xml:space="preserve"> конкордат.</w:t>
      </w:r>
    </w:p>
    <w:p w:rsidR="0007675C" w:rsidRPr="0007675C" w:rsidRDefault="0007675C" w:rsidP="00BE358C">
      <w:pPr>
        <w:pStyle w:val="a9"/>
        <w:numPr>
          <w:ilvl w:val="0"/>
          <w:numId w:val="24"/>
        </w:numPr>
        <w:tabs>
          <w:tab w:val="left" w:pos="1418"/>
        </w:tabs>
        <w:ind w:left="709" w:right="2" w:hanging="425"/>
        <w:jc w:val="both"/>
      </w:pPr>
      <w:r w:rsidRPr="0007675C">
        <w:t xml:space="preserve">Борьба между папством и имперской династией </w:t>
      </w:r>
      <w:proofErr w:type="spellStart"/>
      <w:r w:rsidRPr="0007675C">
        <w:t>Гогенштау</w:t>
      </w:r>
      <w:proofErr w:type="spellEnd"/>
      <w:r w:rsidRPr="0007675C">
        <w:t xml:space="preserve"> фенов.</w:t>
      </w:r>
    </w:p>
    <w:p w:rsidR="0007675C" w:rsidRPr="0007675C" w:rsidRDefault="0007675C" w:rsidP="00BE358C">
      <w:pPr>
        <w:pStyle w:val="a9"/>
        <w:numPr>
          <w:ilvl w:val="0"/>
          <w:numId w:val="24"/>
        </w:numPr>
        <w:tabs>
          <w:tab w:val="left" w:pos="1418"/>
        </w:tabs>
        <w:ind w:left="709" w:right="2" w:hanging="425"/>
        <w:jc w:val="both"/>
      </w:pPr>
      <w:r w:rsidRPr="0007675C">
        <w:t>Крестовые походы на Восток.</w:t>
      </w:r>
    </w:p>
    <w:p w:rsidR="0007675C" w:rsidRPr="0007675C" w:rsidRDefault="0007675C" w:rsidP="00BE358C">
      <w:pPr>
        <w:pStyle w:val="a9"/>
        <w:numPr>
          <w:ilvl w:val="0"/>
          <w:numId w:val="24"/>
        </w:numPr>
        <w:tabs>
          <w:tab w:val="left" w:pos="1418"/>
        </w:tabs>
        <w:ind w:left="709" w:right="2" w:hanging="425"/>
        <w:jc w:val="both"/>
      </w:pPr>
      <w:r w:rsidRPr="0007675C">
        <w:t>Борьба с ересями в раннесредневековой Европе. Альбигойские войны. Инквизиция.</w:t>
      </w:r>
    </w:p>
    <w:p w:rsidR="0007675C" w:rsidRPr="0007675C" w:rsidRDefault="0007675C" w:rsidP="00BE358C">
      <w:pPr>
        <w:pStyle w:val="a9"/>
        <w:numPr>
          <w:ilvl w:val="0"/>
          <w:numId w:val="24"/>
        </w:numPr>
        <w:tabs>
          <w:tab w:val="left" w:pos="1418"/>
        </w:tabs>
        <w:ind w:left="709" w:right="2" w:hanging="425"/>
        <w:jc w:val="both"/>
      </w:pPr>
      <w:proofErr w:type="spellStart"/>
      <w:r w:rsidRPr="0007675C">
        <w:t>Авиньонское</w:t>
      </w:r>
      <w:proofErr w:type="spellEnd"/>
      <w:r w:rsidRPr="0007675C">
        <w:t xml:space="preserve"> пленение пап.</w:t>
      </w:r>
    </w:p>
    <w:p w:rsidR="0007675C" w:rsidRPr="0007675C" w:rsidRDefault="0007675C" w:rsidP="00BE358C">
      <w:pPr>
        <w:pStyle w:val="a9"/>
        <w:numPr>
          <w:ilvl w:val="0"/>
          <w:numId w:val="24"/>
        </w:numPr>
        <w:tabs>
          <w:tab w:val="left" w:pos="1418"/>
        </w:tabs>
        <w:ind w:left="709" w:right="2" w:hanging="425"/>
        <w:jc w:val="both"/>
      </w:pPr>
      <w:r w:rsidRPr="0007675C">
        <w:t xml:space="preserve">«Великая западная схизма» и </w:t>
      </w:r>
      <w:proofErr w:type="spellStart"/>
      <w:r w:rsidRPr="0007675C">
        <w:t>концилиаризм</w:t>
      </w:r>
      <w:proofErr w:type="spellEnd"/>
      <w:r w:rsidRPr="0007675C">
        <w:t>.</w:t>
      </w:r>
    </w:p>
    <w:p w:rsidR="0007675C" w:rsidRPr="0007675C" w:rsidRDefault="0007675C" w:rsidP="00BE358C">
      <w:pPr>
        <w:pStyle w:val="a9"/>
        <w:numPr>
          <w:ilvl w:val="0"/>
          <w:numId w:val="24"/>
        </w:numPr>
        <w:tabs>
          <w:tab w:val="left" w:pos="1418"/>
        </w:tabs>
        <w:ind w:left="709" w:right="2" w:hanging="425"/>
        <w:jc w:val="both"/>
      </w:pPr>
      <w:r w:rsidRPr="0007675C">
        <w:t xml:space="preserve">Пизанский, </w:t>
      </w:r>
      <w:proofErr w:type="spellStart"/>
      <w:r w:rsidRPr="0007675C">
        <w:t>Констанцский</w:t>
      </w:r>
      <w:proofErr w:type="spellEnd"/>
      <w:r w:rsidRPr="0007675C">
        <w:t xml:space="preserve"> и </w:t>
      </w:r>
      <w:proofErr w:type="spellStart"/>
      <w:r w:rsidRPr="0007675C">
        <w:t>Базельский</w:t>
      </w:r>
      <w:proofErr w:type="spellEnd"/>
      <w:r w:rsidRPr="0007675C">
        <w:t xml:space="preserve"> соборы и их историческое значение.</w:t>
      </w:r>
    </w:p>
    <w:p w:rsidR="0007675C" w:rsidRPr="0007675C" w:rsidRDefault="0007675C" w:rsidP="00BE358C">
      <w:pPr>
        <w:pStyle w:val="a9"/>
        <w:numPr>
          <w:ilvl w:val="0"/>
          <w:numId w:val="24"/>
        </w:numPr>
        <w:tabs>
          <w:tab w:val="left" w:pos="1418"/>
        </w:tabs>
        <w:ind w:left="709" w:right="2" w:hanging="425"/>
        <w:jc w:val="both"/>
      </w:pPr>
      <w:r w:rsidRPr="0007675C">
        <w:lastRenderedPageBreak/>
        <w:t xml:space="preserve">Унионизм как путь решения вопроса христианского единства на основе папской </w:t>
      </w:r>
      <w:proofErr w:type="spellStart"/>
      <w:r w:rsidRPr="0007675C">
        <w:t>супрематии</w:t>
      </w:r>
      <w:proofErr w:type="spellEnd"/>
      <w:r w:rsidRPr="0007675C">
        <w:t>. Лионская и Флорентийская унии.</w:t>
      </w:r>
    </w:p>
    <w:p w:rsidR="0007675C" w:rsidRPr="0007675C" w:rsidRDefault="0007675C" w:rsidP="00BE358C">
      <w:pPr>
        <w:pStyle w:val="a9"/>
        <w:numPr>
          <w:ilvl w:val="0"/>
          <w:numId w:val="24"/>
        </w:numPr>
        <w:tabs>
          <w:tab w:val="left" w:pos="1418"/>
        </w:tabs>
        <w:ind w:left="709" w:right="2" w:hanging="425"/>
        <w:jc w:val="both"/>
      </w:pPr>
      <w:r w:rsidRPr="0007675C">
        <w:t>Ренессанс и «ренессансное папство».</w:t>
      </w:r>
    </w:p>
    <w:p w:rsidR="0007675C" w:rsidRPr="0007675C" w:rsidRDefault="0007675C" w:rsidP="00BE358C">
      <w:pPr>
        <w:pStyle w:val="a9"/>
        <w:numPr>
          <w:ilvl w:val="0"/>
          <w:numId w:val="24"/>
        </w:numPr>
        <w:tabs>
          <w:tab w:val="left" w:pos="1418"/>
        </w:tabs>
        <w:ind w:left="709" w:right="2" w:hanging="425"/>
        <w:jc w:val="both"/>
      </w:pPr>
      <w:r w:rsidRPr="0007675C">
        <w:t>Причины протестантской Реформации и е</w:t>
      </w:r>
      <w:r w:rsidR="00CC3FC1">
        <w:t>ё</w:t>
      </w:r>
      <w:r w:rsidRPr="0007675C">
        <w:t xml:space="preserve"> историческое значение.</w:t>
      </w:r>
    </w:p>
    <w:p w:rsidR="0007675C" w:rsidRPr="0007675C" w:rsidRDefault="0007675C" w:rsidP="00BE358C">
      <w:pPr>
        <w:pStyle w:val="a9"/>
        <w:numPr>
          <w:ilvl w:val="0"/>
          <w:numId w:val="24"/>
        </w:numPr>
        <w:tabs>
          <w:tab w:val="left" w:pos="1418"/>
        </w:tabs>
        <w:ind w:left="709" w:right="2" w:hanging="425"/>
        <w:jc w:val="both"/>
      </w:pPr>
      <w:r w:rsidRPr="0007675C">
        <w:t>Учение М. Лютера.</w:t>
      </w:r>
    </w:p>
    <w:p w:rsidR="0007675C" w:rsidRPr="0007675C" w:rsidRDefault="0007675C" w:rsidP="00BE358C">
      <w:pPr>
        <w:pStyle w:val="a9"/>
        <w:numPr>
          <w:ilvl w:val="0"/>
          <w:numId w:val="24"/>
        </w:numPr>
        <w:tabs>
          <w:tab w:val="left" w:pos="1418"/>
        </w:tabs>
        <w:ind w:left="709" w:right="2" w:hanging="425"/>
        <w:jc w:val="both"/>
      </w:pPr>
      <w:r w:rsidRPr="0007675C">
        <w:t>Учение У. Цвингли и Ж. Кальвина.</w:t>
      </w:r>
    </w:p>
    <w:p w:rsidR="0007675C" w:rsidRPr="0007675C" w:rsidRDefault="0007675C" w:rsidP="00BE358C">
      <w:pPr>
        <w:pStyle w:val="a9"/>
        <w:numPr>
          <w:ilvl w:val="0"/>
          <w:numId w:val="24"/>
        </w:numPr>
        <w:tabs>
          <w:tab w:val="left" w:pos="1418"/>
        </w:tabs>
        <w:ind w:left="709" w:right="2" w:hanging="425"/>
        <w:jc w:val="both"/>
      </w:pPr>
      <w:r w:rsidRPr="0007675C">
        <w:t>Реформация в Германии. Вестфальский мир.</w:t>
      </w:r>
    </w:p>
    <w:p w:rsidR="0007675C" w:rsidRPr="0007675C" w:rsidRDefault="0007675C" w:rsidP="00BE358C">
      <w:pPr>
        <w:pStyle w:val="a9"/>
        <w:numPr>
          <w:ilvl w:val="0"/>
          <w:numId w:val="24"/>
        </w:numPr>
        <w:tabs>
          <w:tab w:val="left" w:pos="1418"/>
        </w:tabs>
        <w:ind w:left="709" w:right="2" w:hanging="425"/>
        <w:jc w:val="both"/>
      </w:pPr>
      <w:r w:rsidRPr="0007675C">
        <w:t>Религиозные войны во Франции и распространение кальвинизма.</w:t>
      </w:r>
    </w:p>
    <w:p w:rsidR="0007675C" w:rsidRPr="0007675C" w:rsidRDefault="0007675C" w:rsidP="00BE358C">
      <w:pPr>
        <w:pStyle w:val="a9"/>
        <w:numPr>
          <w:ilvl w:val="0"/>
          <w:numId w:val="24"/>
        </w:numPr>
        <w:tabs>
          <w:tab w:val="left" w:pos="1418"/>
        </w:tabs>
        <w:ind w:left="709" w:right="2" w:hanging="425"/>
        <w:jc w:val="both"/>
      </w:pPr>
      <w:r w:rsidRPr="0007675C">
        <w:t>Генрих</w:t>
      </w:r>
      <w:r w:rsidR="00CC3FC1">
        <w:t> </w:t>
      </w:r>
      <w:r w:rsidRPr="0007675C">
        <w:t>VIII и возникновение Англиканской церкви. Особенности Реформации в Англии и Шотландии.</w:t>
      </w:r>
    </w:p>
    <w:p w:rsidR="0007675C" w:rsidRPr="0007675C" w:rsidRDefault="0007675C" w:rsidP="00BE358C">
      <w:pPr>
        <w:pStyle w:val="a9"/>
        <w:numPr>
          <w:ilvl w:val="0"/>
          <w:numId w:val="24"/>
        </w:numPr>
        <w:tabs>
          <w:tab w:val="left" w:pos="1418"/>
        </w:tabs>
        <w:ind w:left="709" w:right="2" w:hanging="425"/>
        <w:jc w:val="both"/>
      </w:pPr>
      <w:r w:rsidRPr="0007675C">
        <w:t>Католическая реформа и Контрреформация. Иезуиты.</w:t>
      </w:r>
    </w:p>
    <w:p w:rsidR="0007675C" w:rsidRPr="0007675C" w:rsidRDefault="0007675C" w:rsidP="00BE358C">
      <w:pPr>
        <w:pStyle w:val="a9"/>
        <w:numPr>
          <w:ilvl w:val="0"/>
          <w:numId w:val="24"/>
        </w:numPr>
        <w:tabs>
          <w:tab w:val="left" w:pos="1418"/>
        </w:tabs>
        <w:ind w:left="709" w:right="2" w:hanging="425"/>
        <w:jc w:val="both"/>
      </w:pPr>
      <w:proofErr w:type="spellStart"/>
      <w:r w:rsidRPr="0007675C">
        <w:t>Тридентский</w:t>
      </w:r>
      <w:proofErr w:type="spellEnd"/>
      <w:r w:rsidRPr="0007675C">
        <w:t xml:space="preserve"> собор и его историческое значение.</w:t>
      </w:r>
    </w:p>
    <w:p w:rsidR="0007675C" w:rsidRPr="0007675C" w:rsidRDefault="0007675C" w:rsidP="00BE358C">
      <w:pPr>
        <w:pStyle w:val="a9"/>
        <w:numPr>
          <w:ilvl w:val="0"/>
          <w:numId w:val="24"/>
        </w:numPr>
        <w:tabs>
          <w:tab w:val="left" w:pos="1418"/>
        </w:tabs>
        <w:ind w:left="709" w:right="2" w:hanging="425"/>
        <w:jc w:val="both"/>
      </w:pPr>
      <w:r w:rsidRPr="0007675C">
        <w:t>Положение христиан в Османской империи.</w:t>
      </w:r>
    </w:p>
    <w:p w:rsidR="0007675C" w:rsidRPr="0007675C" w:rsidRDefault="0007675C" w:rsidP="00BE358C">
      <w:pPr>
        <w:pStyle w:val="a9"/>
        <w:numPr>
          <w:ilvl w:val="0"/>
          <w:numId w:val="24"/>
        </w:numPr>
        <w:tabs>
          <w:tab w:val="left" w:pos="1418"/>
        </w:tabs>
        <w:ind w:left="709" w:right="2" w:hanging="425"/>
        <w:jc w:val="both"/>
      </w:pPr>
      <w:r w:rsidRPr="0007675C">
        <w:t>Католическая и протестантская миссии на территории Константинопольского патриархата в османский период.</w:t>
      </w:r>
    </w:p>
    <w:p w:rsidR="0007675C" w:rsidRPr="0007675C" w:rsidRDefault="0007675C" w:rsidP="00BE358C">
      <w:pPr>
        <w:pStyle w:val="a9"/>
        <w:numPr>
          <w:ilvl w:val="0"/>
          <w:numId w:val="24"/>
        </w:numPr>
        <w:tabs>
          <w:tab w:val="left" w:pos="1418"/>
        </w:tabs>
        <w:ind w:left="709" w:right="2" w:hanging="425"/>
        <w:jc w:val="both"/>
      </w:pPr>
      <w:r w:rsidRPr="0007675C">
        <w:t>Реакция православных богословов на вызов западного христианства и идеологии Просвещения. Традиционное просветительство в Греции («</w:t>
      </w:r>
      <w:proofErr w:type="spellStart"/>
      <w:r w:rsidRPr="0007675C">
        <w:t>филокалическое</w:t>
      </w:r>
      <w:proofErr w:type="spellEnd"/>
      <w:r w:rsidRPr="0007675C">
        <w:t xml:space="preserve"> возрождение»). Греческая церковь и народное образование в османский период.</w:t>
      </w:r>
    </w:p>
    <w:p w:rsidR="0007675C" w:rsidRPr="0007675C" w:rsidRDefault="0007675C" w:rsidP="00BE358C">
      <w:pPr>
        <w:pStyle w:val="a9"/>
        <w:numPr>
          <w:ilvl w:val="0"/>
          <w:numId w:val="24"/>
        </w:numPr>
        <w:tabs>
          <w:tab w:val="left" w:pos="1418"/>
        </w:tabs>
        <w:ind w:left="709" w:right="2" w:hanging="425"/>
        <w:jc w:val="both"/>
      </w:pPr>
      <w:r w:rsidRPr="0007675C">
        <w:t>Национально-освободительное движение в Османской империи. Образование национальных поместных православных церквей и Константинопольский патриархат.</w:t>
      </w:r>
    </w:p>
    <w:p w:rsidR="0007675C" w:rsidRPr="0007675C" w:rsidRDefault="0007675C" w:rsidP="00BE358C">
      <w:pPr>
        <w:pStyle w:val="a9"/>
        <w:numPr>
          <w:ilvl w:val="0"/>
          <w:numId w:val="24"/>
        </w:numPr>
        <w:tabs>
          <w:tab w:val="left" w:pos="1418"/>
        </w:tabs>
        <w:ind w:left="709" w:right="2" w:hanging="425"/>
        <w:jc w:val="both"/>
      </w:pPr>
      <w:proofErr w:type="spellStart"/>
      <w:r w:rsidRPr="0007675C">
        <w:t>Автокефализация</w:t>
      </w:r>
      <w:proofErr w:type="spellEnd"/>
      <w:r w:rsidRPr="0007675C">
        <w:t xml:space="preserve"> и феномен автокефальных православных церквей.</w:t>
      </w:r>
    </w:p>
    <w:p w:rsidR="0007675C" w:rsidRPr="0007675C" w:rsidRDefault="0007675C" w:rsidP="00BE358C">
      <w:pPr>
        <w:pStyle w:val="a9"/>
        <w:numPr>
          <w:ilvl w:val="0"/>
          <w:numId w:val="24"/>
        </w:numPr>
        <w:tabs>
          <w:tab w:val="left" w:pos="1418"/>
        </w:tabs>
        <w:ind w:left="709" w:right="2" w:hanging="425"/>
        <w:jc w:val="both"/>
      </w:pPr>
      <w:r w:rsidRPr="0007675C">
        <w:t xml:space="preserve">Католическая церковь в эпоху Просвещения. </w:t>
      </w:r>
      <w:proofErr w:type="spellStart"/>
      <w:r w:rsidRPr="0007675C">
        <w:t>Иосифизм</w:t>
      </w:r>
      <w:proofErr w:type="spellEnd"/>
      <w:r w:rsidRPr="0007675C">
        <w:t xml:space="preserve"> и </w:t>
      </w:r>
      <w:proofErr w:type="spellStart"/>
      <w:r w:rsidRPr="0007675C">
        <w:t>фебронианизм</w:t>
      </w:r>
      <w:proofErr w:type="spellEnd"/>
      <w:r w:rsidRPr="0007675C">
        <w:t>.</w:t>
      </w:r>
    </w:p>
    <w:p w:rsidR="0007675C" w:rsidRPr="0007675C" w:rsidRDefault="0007675C" w:rsidP="00BE358C">
      <w:pPr>
        <w:pStyle w:val="a9"/>
        <w:numPr>
          <w:ilvl w:val="0"/>
          <w:numId w:val="24"/>
        </w:numPr>
        <w:tabs>
          <w:tab w:val="left" w:pos="1418"/>
        </w:tabs>
        <w:ind w:left="709" w:right="2" w:hanging="425"/>
        <w:jc w:val="both"/>
      </w:pPr>
      <w:r w:rsidRPr="0007675C">
        <w:t>I</w:t>
      </w:r>
      <w:r w:rsidR="00CC3FC1">
        <w:t> </w:t>
      </w:r>
      <w:proofErr w:type="spellStart"/>
      <w:r w:rsidRPr="0007675C">
        <w:t>Ватиканский</w:t>
      </w:r>
      <w:proofErr w:type="spellEnd"/>
      <w:r w:rsidRPr="0007675C">
        <w:t xml:space="preserve"> собор и его догматы. Старокатолицизм.</w:t>
      </w:r>
    </w:p>
    <w:p w:rsidR="0007675C" w:rsidRPr="0007675C" w:rsidRDefault="0007675C" w:rsidP="00BE358C">
      <w:pPr>
        <w:pStyle w:val="a9"/>
        <w:numPr>
          <w:ilvl w:val="0"/>
          <w:numId w:val="24"/>
        </w:numPr>
        <w:tabs>
          <w:tab w:val="left" w:pos="1418"/>
        </w:tabs>
        <w:ind w:left="709" w:right="2" w:hanging="425"/>
        <w:jc w:val="both"/>
      </w:pPr>
      <w:r w:rsidRPr="0007675C">
        <w:t>Католическая церковь и «рабочий вопрос». «Теология освобождения».</w:t>
      </w:r>
    </w:p>
    <w:p w:rsidR="0007675C" w:rsidRPr="0007675C" w:rsidRDefault="0007675C" w:rsidP="00BE358C">
      <w:pPr>
        <w:pStyle w:val="a9"/>
        <w:numPr>
          <w:ilvl w:val="0"/>
          <w:numId w:val="24"/>
        </w:numPr>
        <w:tabs>
          <w:tab w:val="left" w:pos="1418"/>
        </w:tabs>
        <w:ind w:left="709" w:right="2" w:hanging="425"/>
        <w:jc w:val="both"/>
      </w:pPr>
      <w:r w:rsidRPr="0007675C">
        <w:t>Католический модернизм.</w:t>
      </w:r>
    </w:p>
    <w:p w:rsidR="00CC3FC1" w:rsidRPr="0007675C" w:rsidRDefault="0007675C" w:rsidP="00BE358C">
      <w:pPr>
        <w:pStyle w:val="a9"/>
        <w:numPr>
          <w:ilvl w:val="0"/>
          <w:numId w:val="24"/>
        </w:numPr>
        <w:tabs>
          <w:tab w:val="left" w:pos="1418"/>
        </w:tabs>
        <w:ind w:left="709" w:right="2" w:hanging="425"/>
        <w:jc w:val="both"/>
      </w:pPr>
      <w:r w:rsidRPr="0007675C">
        <w:t>Развитие экуменического движения, образование и деятельность Всемирного совета церквей.</w:t>
      </w:r>
      <w:r w:rsidR="00CC3FC1">
        <w:t xml:space="preserve"> </w:t>
      </w:r>
      <w:r w:rsidRPr="0007675C">
        <w:t>Православные церкви в экуменическом движении.</w:t>
      </w:r>
      <w:r w:rsidR="00CC3FC1" w:rsidRPr="00CC3FC1">
        <w:t xml:space="preserve"> </w:t>
      </w:r>
      <w:r w:rsidR="00CC3FC1" w:rsidRPr="0007675C">
        <w:t>Католицизм и экуменизм.</w:t>
      </w:r>
    </w:p>
    <w:p w:rsidR="0007675C" w:rsidRPr="0007675C" w:rsidRDefault="0007675C" w:rsidP="00BE358C">
      <w:pPr>
        <w:pStyle w:val="a9"/>
        <w:numPr>
          <w:ilvl w:val="0"/>
          <w:numId w:val="24"/>
        </w:numPr>
        <w:tabs>
          <w:tab w:val="left" w:pos="1418"/>
        </w:tabs>
        <w:ind w:left="709" w:right="2" w:hanging="425"/>
        <w:jc w:val="both"/>
      </w:pPr>
      <w:r w:rsidRPr="0007675C">
        <w:t xml:space="preserve">II </w:t>
      </w:r>
      <w:proofErr w:type="spellStart"/>
      <w:r w:rsidRPr="0007675C">
        <w:t>Ватиканский</w:t>
      </w:r>
      <w:proofErr w:type="spellEnd"/>
      <w:r w:rsidRPr="0007675C">
        <w:t xml:space="preserve"> собор, его основные документы и историческое значение.</w:t>
      </w:r>
    </w:p>
    <w:p w:rsidR="008B4792" w:rsidRDefault="0007675C" w:rsidP="00A72D4E">
      <w:pPr>
        <w:pStyle w:val="a9"/>
        <w:numPr>
          <w:ilvl w:val="0"/>
          <w:numId w:val="24"/>
        </w:numPr>
        <w:tabs>
          <w:tab w:val="left" w:pos="1418"/>
        </w:tabs>
        <w:ind w:left="709" w:right="2" w:hanging="425"/>
        <w:jc w:val="both"/>
      </w:pPr>
      <w:r w:rsidRPr="0007675C">
        <w:t>Основные проявления институционального кризиса христианства в эпоху глобализации</w:t>
      </w:r>
      <w:r w:rsidR="00BE358C">
        <w:t>.</w:t>
      </w:r>
    </w:p>
    <w:p w:rsidR="006B30EA" w:rsidRPr="009B444D" w:rsidRDefault="003C517F" w:rsidP="009B444D">
      <w:pPr>
        <w:pStyle w:val="1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</w:pPr>
      <w:bookmarkStart w:id="14" w:name="_Toc89917522"/>
      <w:bookmarkStart w:id="15" w:name="_Toc89918722"/>
      <w:bookmarkStart w:id="16" w:name="_Toc536385963"/>
      <w:bookmarkStart w:id="17" w:name="_Toc535625267"/>
      <w:bookmarkStart w:id="18" w:name="_Toc536309874"/>
      <w:r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7.</w:t>
      </w:r>
      <w:r w:rsidR="0013328C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 </w:t>
      </w:r>
      <w:r w:rsidR="0013328C" w:rsidRPr="0013328C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УЧЕБНО-МЕТОДИЧЕСКОЕ И ИНФОРМАЦИОННОЕ ОБЕСПЕЧЕНИЕ ДИСЦИПЛИНЫ</w:t>
      </w:r>
      <w:bookmarkEnd w:id="14"/>
      <w:bookmarkEnd w:id="15"/>
      <w:r w:rsidR="0013328C" w:rsidRPr="009B444D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 </w:t>
      </w:r>
      <w:bookmarkEnd w:id="16"/>
    </w:p>
    <w:p w:rsidR="0013328C" w:rsidRPr="00C810D3" w:rsidRDefault="0013328C" w:rsidP="0013328C">
      <w:pPr>
        <w:jc w:val="both"/>
        <w:rPr>
          <w:i/>
        </w:rPr>
      </w:pPr>
      <w:bookmarkStart w:id="19" w:name="_Toc430514764"/>
      <w:bookmarkStart w:id="20" w:name="_Toc536385964"/>
      <w:r w:rsidRPr="00C810D3">
        <w:rPr>
          <w:b/>
          <w:i/>
        </w:rPr>
        <w:t xml:space="preserve">7.1. Список </w:t>
      </w:r>
      <w:r>
        <w:rPr>
          <w:b/>
          <w:i/>
        </w:rPr>
        <w:t>литературы</w:t>
      </w:r>
      <w:r w:rsidRPr="00C810D3">
        <w:rPr>
          <w:b/>
          <w:i/>
        </w:rPr>
        <w:t xml:space="preserve"> и </w:t>
      </w:r>
      <w:r>
        <w:rPr>
          <w:b/>
          <w:i/>
        </w:rPr>
        <w:t>источников</w:t>
      </w:r>
      <w:r w:rsidRPr="00C810D3">
        <w:rPr>
          <w:i/>
        </w:rPr>
        <w:t xml:space="preserve"> </w:t>
      </w:r>
    </w:p>
    <w:p w:rsidR="0013328C" w:rsidRDefault="0013328C" w:rsidP="0013328C">
      <w:pPr>
        <w:jc w:val="both"/>
        <w:rPr>
          <w:i/>
        </w:rPr>
      </w:pPr>
      <w:r>
        <w:rPr>
          <w:b/>
          <w:i/>
        </w:rPr>
        <w:t>Основная</w:t>
      </w:r>
      <w:r>
        <w:rPr>
          <w:i/>
        </w:rPr>
        <w:t xml:space="preserve">: </w:t>
      </w:r>
    </w:p>
    <w:bookmarkEnd w:id="19"/>
    <w:bookmarkEnd w:id="20"/>
    <w:p w:rsidR="008D562C" w:rsidRDefault="00251F5F" w:rsidP="00225C76">
      <w:pPr>
        <w:widowControl/>
        <w:numPr>
          <w:ilvl w:val="0"/>
          <w:numId w:val="11"/>
        </w:numPr>
        <w:autoSpaceDE/>
        <w:autoSpaceDN/>
        <w:adjustRightInd/>
        <w:jc w:val="both"/>
        <w:rPr>
          <w:rStyle w:val="b-serp-urlitem2"/>
        </w:rPr>
      </w:pPr>
      <w:r>
        <w:t>Яковлев А.И. Лекции по истории христианской Церкви. М, 2014. 430 с</w:t>
      </w:r>
      <w:r w:rsidR="004A2540">
        <w:rPr>
          <w:rStyle w:val="b-serp-urlitem2"/>
        </w:rPr>
        <w:t>.</w:t>
      </w:r>
    </w:p>
    <w:p w:rsidR="001405C6" w:rsidRDefault="001405C6" w:rsidP="00225C76">
      <w:pPr>
        <w:widowControl/>
        <w:numPr>
          <w:ilvl w:val="0"/>
          <w:numId w:val="11"/>
        </w:numPr>
        <w:autoSpaceDE/>
        <w:autoSpaceDN/>
        <w:adjustRightInd/>
        <w:jc w:val="both"/>
        <w:rPr>
          <w:rStyle w:val="b-serp-urlitem2"/>
        </w:rPr>
      </w:pPr>
      <w:r>
        <w:rPr>
          <w:rStyle w:val="b-serp-urlitem2"/>
        </w:rPr>
        <w:t>Смирнов Е.И. История Христианской Церкви. М.: Изд-во СТСЛ, 2007. 768 с.</w:t>
      </w:r>
    </w:p>
    <w:p w:rsidR="0013328C" w:rsidRDefault="0013328C" w:rsidP="0013328C">
      <w:pPr>
        <w:widowControl/>
        <w:numPr>
          <w:ilvl w:val="0"/>
          <w:numId w:val="11"/>
        </w:numPr>
        <w:autoSpaceDE/>
        <w:autoSpaceDN/>
        <w:adjustRightInd/>
        <w:jc w:val="both"/>
        <w:rPr>
          <w:rStyle w:val="b-serp-urlitem2"/>
        </w:rPr>
      </w:pPr>
      <w:r>
        <w:rPr>
          <w:rStyle w:val="b-serp-urlitem2"/>
        </w:rPr>
        <w:t>Полетаева Е.А. Православная культура. История и традиции.</w:t>
      </w:r>
      <w:r w:rsidR="003542F5">
        <w:rPr>
          <w:rStyle w:val="b-serp-urlitem2"/>
        </w:rPr>
        <w:t xml:space="preserve"> В 2 частях. Часть 2: учебник для вузов. 3-е изд., </w:t>
      </w:r>
      <w:proofErr w:type="spellStart"/>
      <w:r w:rsidR="003542F5">
        <w:rPr>
          <w:rStyle w:val="b-serp-urlitem2"/>
        </w:rPr>
        <w:t>перераб</w:t>
      </w:r>
      <w:proofErr w:type="spellEnd"/>
      <w:proofErr w:type="gramStart"/>
      <w:r w:rsidR="003542F5">
        <w:rPr>
          <w:rStyle w:val="b-serp-urlitem2"/>
        </w:rPr>
        <w:t>.</w:t>
      </w:r>
      <w:proofErr w:type="gramEnd"/>
      <w:r w:rsidR="003542F5">
        <w:rPr>
          <w:rStyle w:val="b-serp-urlitem2"/>
        </w:rPr>
        <w:t xml:space="preserve"> и доп. М.: Издательство </w:t>
      </w:r>
      <w:proofErr w:type="spellStart"/>
      <w:r w:rsidR="003542F5">
        <w:rPr>
          <w:rStyle w:val="b-serp-urlitem2"/>
        </w:rPr>
        <w:t>Юрайт</w:t>
      </w:r>
      <w:proofErr w:type="spellEnd"/>
      <w:r w:rsidR="003542F5">
        <w:rPr>
          <w:rStyle w:val="b-serp-urlitem2"/>
        </w:rPr>
        <w:t>, 2021. 356 с.</w:t>
      </w:r>
      <w:r>
        <w:rPr>
          <w:rStyle w:val="b-serp-urlitem2"/>
        </w:rPr>
        <w:t xml:space="preserve"> </w:t>
      </w:r>
      <w:hyperlink r:id="rId8" w:anchor="page/2" w:history="1">
        <w:r w:rsidR="003542F5" w:rsidRPr="00E91FDD">
          <w:rPr>
            <w:rStyle w:val="a6"/>
          </w:rPr>
          <w:t>https://urait.ru/viewer/pravoslavnaya-kultura-istoriya-i-tradicii-v-2-ch-chast-2-474326#page/2</w:t>
        </w:r>
      </w:hyperlink>
      <w:r w:rsidR="003542F5">
        <w:rPr>
          <w:rStyle w:val="b-serp-urlitem2"/>
        </w:rPr>
        <w:t xml:space="preserve"> </w:t>
      </w:r>
    </w:p>
    <w:p w:rsidR="00A41911" w:rsidRDefault="00A41911" w:rsidP="00A41911">
      <w:pPr>
        <w:widowControl/>
        <w:numPr>
          <w:ilvl w:val="0"/>
          <w:numId w:val="11"/>
        </w:numPr>
        <w:autoSpaceDE/>
        <w:autoSpaceDN/>
        <w:adjustRightInd/>
        <w:jc w:val="both"/>
        <w:rPr>
          <w:rStyle w:val="b-serp-urlitem2"/>
        </w:rPr>
      </w:pPr>
      <w:r>
        <w:rPr>
          <w:rStyle w:val="b-serp-urlitem2"/>
        </w:rPr>
        <w:t>Яблоков </w:t>
      </w:r>
      <w:r w:rsidR="005B1907">
        <w:rPr>
          <w:rStyle w:val="b-serp-urlitem2"/>
        </w:rPr>
        <w:t>И.</w:t>
      </w:r>
      <w:r>
        <w:rPr>
          <w:rStyle w:val="b-serp-urlitem2"/>
        </w:rPr>
        <w:t xml:space="preserve">Н. История религии. В 2 томах. Т. 2. Кн. 1: Буддизм. Восточные церкви. Православие: учебник для вузов. </w:t>
      </w:r>
      <w:r w:rsidR="005B1907">
        <w:rPr>
          <w:rStyle w:val="b-serp-urlitem2"/>
        </w:rPr>
        <w:t>4</w:t>
      </w:r>
      <w:r>
        <w:rPr>
          <w:rStyle w:val="b-serp-urlitem2"/>
        </w:rPr>
        <w:t xml:space="preserve">-е изд., </w:t>
      </w:r>
      <w:proofErr w:type="spellStart"/>
      <w:r>
        <w:rPr>
          <w:rStyle w:val="b-serp-urlitem2"/>
        </w:rPr>
        <w:t>перераб</w:t>
      </w:r>
      <w:proofErr w:type="spellEnd"/>
      <w:proofErr w:type="gramStart"/>
      <w:r>
        <w:rPr>
          <w:rStyle w:val="b-serp-urlitem2"/>
        </w:rPr>
        <w:t>.</w:t>
      </w:r>
      <w:proofErr w:type="gramEnd"/>
      <w:r>
        <w:rPr>
          <w:rStyle w:val="b-serp-urlitem2"/>
        </w:rPr>
        <w:t xml:space="preserve"> и доп. М.: Издательство </w:t>
      </w:r>
      <w:proofErr w:type="spellStart"/>
      <w:r>
        <w:rPr>
          <w:rStyle w:val="b-serp-urlitem2"/>
        </w:rPr>
        <w:t>Юрайт</w:t>
      </w:r>
      <w:proofErr w:type="spellEnd"/>
      <w:r>
        <w:rPr>
          <w:rStyle w:val="b-serp-urlitem2"/>
        </w:rPr>
        <w:t>, 2021. 3</w:t>
      </w:r>
      <w:r w:rsidR="005B1907">
        <w:rPr>
          <w:rStyle w:val="b-serp-urlitem2"/>
        </w:rPr>
        <w:t>7</w:t>
      </w:r>
      <w:r>
        <w:rPr>
          <w:rStyle w:val="b-serp-urlitem2"/>
        </w:rPr>
        <w:t>6 с.</w:t>
      </w:r>
      <w:r w:rsidRPr="00A41911">
        <w:t xml:space="preserve"> </w:t>
      </w:r>
      <w:hyperlink r:id="rId9" w:anchor="page/2" w:history="1">
        <w:r w:rsidRPr="00E91FDD">
          <w:rPr>
            <w:rStyle w:val="a6"/>
          </w:rPr>
          <w:t>https://urait.ru/viewer/istoriya-religii-v-2-t-tom-2-kniga-1-buddizm-vostochnye-cerkvi-pravoslavie-470742#page/2</w:t>
        </w:r>
      </w:hyperlink>
      <w:r>
        <w:rPr>
          <w:rStyle w:val="b-serp-urlitem2"/>
        </w:rPr>
        <w:t xml:space="preserve"> </w:t>
      </w:r>
    </w:p>
    <w:p w:rsidR="0013328C" w:rsidRDefault="0013328C" w:rsidP="0013328C">
      <w:pPr>
        <w:jc w:val="both"/>
        <w:rPr>
          <w:i/>
        </w:rPr>
      </w:pPr>
      <w:r>
        <w:rPr>
          <w:b/>
          <w:i/>
        </w:rPr>
        <w:t>Дополнительная</w:t>
      </w:r>
      <w:r>
        <w:rPr>
          <w:i/>
        </w:rPr>
        <w:t xml:space="preserve">: </w:t>
      </w:r>
    </w:p>
    <w:p w:rsidR="009010AE" w:rsidRDefault="009010AE" w:rsidP="009010AE">
      <w:pPr>
        <w:widowControl/>
        <w:numPr>
          <w:ilvl w:val="0"/>
          <w:numId w:val="17"/>
        </w:numPr>
        <w:autoSpaceDE/>
        <w:autoSpaceDN/>
        <w:adjustRightInd/>
        <w:jc w:val="both"/>
        <w:rPr>
          <w:rStyle w:val="b-serp-urlitem2"/>
        </w:rPr>
      </w:pPr>
      <w:r w:rsidRPr="00F12D2D">
        <w:rPr>
          <w:rStyle w:val="b-serp-urlitem2"/>
        </w:rPr>
        <w:t>Общая история Церкви: Учебное пособие для вузов по специальности 030600.62 «История»: В 2 т., 4 кн. / Сост., отв. ред. В.В.</w:t>
      </w:r>
      <w:r>
        <w:rPr>
          <w:rStyle w:val="b-serp-urlitem2"/>
        </w:rPr>
        <w:t> </w:t>
      </w:r>
      <w:r w:rsidRPr="00F12D2D">
        <w:rPr>
          <w:rStyle w:val="b-serp-urlitem2"/>
        </w:rPr>
        <w:t>Симонов. М.: Наука, 2017</w:t>
      </w:r>
      <w:r>
        <w:rPr>
          <w:rStyle w:val="b-serp-urlitem2"/>
        </w:rPr>
        <w:t>.</w:t>
      </w:r>
    </w:p>
    <w:p w:rsidR="009010AE" w:rsidRDefault="009010AE" w:rsidP="009010AE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contextualSpacing/>
        <w:jc w:val="both"/>
        <w:rPr>
          <w:bCs/>
          <w:color w:val="000000"/>
        </w:rPr>
      </w:pPr>
      <w:r>
        <w:rPr>
          <w:rStyle w:val="b-serp-urlitem2"/>
        </w:rPr>
        <w:t xml:space="preserve">Зайцев А.Н. История Церкви. М., </w:t>
      </w:r>
      <w:proofErr w:type="spellStart"/>
      <w:r>
        <w:rPr>
          <w:rStyle w:val="b-serp-urlitem2"/>
        </w:rPr>
        <w:t>Никея</w:t>
      </w:r>
      <w:proofErr w:type="spellEnd"/>
      <w:r>
        <w:rPr>
          <w:rStyle w:val="b-serp-urlitem2"/>
        </w:rPr>
        <w:t>, 2016. 272 с</w:t>
      </w:r>
      <w:r>
        <w:rPr>
          <w:bCs/>
          <w:color w:val="000000"/>
        </w:rPr>
        <w:t>.</w:t>
      </w:r>
    </w:p>
    <w:p w:rsidR="006C59AD" w:rsidRDefault="009010AE" w:rsidP="00554060">
      <w:pPr>
        <w:widowControl/>
        <w:numPr>
          <w:ilvl w:val="0"/>
          <w:numId w:val="17"/>
        </w:numPr>
        <w:autoSpaceDE/>
        <w:autoSpaceDN/>
        <w:adjustRightInd/>
        <w:jc w:val="both"/>
        <w:rPr>
          <w:rStyle w:val="b-serp-urlitem2"/>
        </w:rPr>
      </w:pPr>
      <w:proofErr w:type="spellStart"/>
      <w:r>
        <w:rPr>
          <w:rStyle w:val="b-serp-urlitem2"/>
        </w:rPr>
        <w:lastRenderedPageBreak/>
        <w:t>Карташёв</w:t>
      </w:r>
      <w:proofErr w:type="spellEnd"/>
      <w:r>
        <w:rPr>
          <w:rStyle w:val="b-serp-urlitem2"/>
        </w:rPr>
        <w:t xml:space="preserve"> А.В. </w:t>
      </w:r>
      <w:r w:rsidRPr="009010AE">
        <w:rPr>
          <w:rStyle w:val="b-serp-urlitem2"/>
        </w:rPr>
        <w:t xml:space="preserve">Вселенские соборы. </w:t>
      </w:r>
      <w:r w:rsidR="00E84CA6">
        <w:rPr>
          <w:rStyle w:val="b-serp-urlitem2"/>
        </w:rPr>
        <w:t xml:space="preserve">М.: Издательство </w:t>
      </w:r>
      <w:proofErr w:type="spellStart"/>
      <w:r w:rsidR="00E84CA6">
        <w:rPr>
          <w:rStyle w:val="b-serp-urlitem2"/>
        </w:rPr>
        <w:t>Юрайт</w:t>
      </w:r>
      <w:proofErr w:type="spellEnd"/>
      <w:r w:rsidR="00E84CA6">
        <w:rPr>
          <w:rStyle w:val="b-serp-urlitem2"/>
        </w:rPr>
        <w:t xml:space="preserve">, 2020. </w:t>
      </w:r>
      <w:r w:rsidR="00554060" w:rsidRPr="00554060">
        <w:t xml:space="preserve"> </w:t>
      </w:r>
      <w:hyperlink r:id="rId10" w:anchor="page/1" w:history="1">
        <w:r w:rsidR="00554060" w:rsidRPr="00E91FDD">
          <w:rPr>
            <w:rStyle w:val="a6"/>
          </w:rPr>
          <w:t>https://urait.ru/viewer/vselenskie-sobory-v-2-ch-ch-1-454749#page/1</w:t>
        </w:r>
      </w:hyperlink>
      <w:r w:rsidR="00554060">
        <w:rPr>
          <w:rStyle w:val="b-serp-urlitem2"/>
        </w:rPr>
        <w:t xml:space="preserve"> </w:t>
      </w:r>
    </w:p>
    <w:p w:rsidR="009010AE" w:rsidRPr="009010AE" w:rsidRDefault="009010AE" w:rsidP="009010AE">
      <w:pPr>
        <w:widowControl/>
        <w:numPr>
          <w:ilvl w:val="0"/>
          <w:numId w:val="17"/>
        </w:numPr>
        <w:autoSpaceDE/>
        <w:autoSpaceDN/>
        <w:adjustRightInd/>
        <w:jc w:val="both"/>
        <w:rPr>
          <w:rStyle w:val="b-serp-urlitem2"/>
        </w:rPr>
      </w:pPr>
      <w:r w:rsidRPr="009010AE">
        <w:rPr>
          <w:rStyle w:val="b-serp-urlitem2"/>
          <w:iCs/>
        </w:rPr>
        <w:t>Беляев Л.А.</w:t>
      </w:r>
      <w:r w:rsidRPr="009010AE">
        <w:rPr>
          <w:rStyle w:val="b-serp-urlitem2"/>
        </w:rPr>
        <w:t xml:space="preserve"> Христианские древности: Введение в сравнительное изучение. 2-е изд. СПб., 2001.</w:t>
      </w:r>
    </w:p>
    <w:p w:rsidR="009010AE" w:rsidRPr="009010AE" w:rsidRDefault="009010AE" w:rsidP="009010AE">
      <w:pPr>
        <w:widowControl/>
        <w:numPr>
          <w:ilvl w:val="0"/>
          <w:numId w:val="17"/>
        </w:numPr>
        <w:autoSpaceDE/>
        <w:autoSpaceDN/>
        <w:adjustRightInd/>
        <w:jc w:val="both"/>
        <w:rPr>
          <w:rStyle w:val="b-serp-urlitem2"/>
        </w:rPr>
      </w:pPr>
      <w:proofErr w:type="spellStart"/>
      <w:r w:rsidRPr="009010AE">
        <w:rPr>
          <w:rStyle w:val="b-serp-urlitem2"/>
          <w:iCs/>
        </w:rPr>
        <w:t>Болотов</w:t>
      </w:r>
      <w:proofErr w:type="spellEnd"/>
      <w:r w:rsidRPr="009010AE">
        <w:rPr>
          <w:rStyle w:val="b-serp-urlitem2"/>
          <w:iCs/>
        </w:rPr>
        <w:t xml:space="preserve"> В.В.</w:t>
      </w:r>
      <w:r w:rsidRPr="009010AE">
        <w:rPr>
          <w:rStyle w:val="b-serp-urlitem2"/>
        </w:rPr>
        <w:t xml:space="preserve"> История Церкви в период Вселенских соборов. М., 2007.</w:t>
      </w:r>
    </w:p>
    <w:p w:rsidR="009010AE" w:rsidRPr="009010AE" w:rsidRDefault="009010AE" w:rsidP="009010AE">
      <w:pPr>
        <w:widowControl/>
        <w:numPr>
          <w:ilvl w:val="0"/>
          <w:numId w:val="17"/>
        </w:numPr>
        <w:autoSpaceDE/>
        <w:autoSpaceDN/>
        <w:adjustRightInd/>
        <w:jc w:val="both"/>
        <w:rPr>
          <w:rStyle w:val="b-serp-urlitem2"/>
        </w:rPr>
      </w:pPr>
      <w:r w:rsidRPr="009010AE">
        <w:rPr>
          <w:rStyle w:val="b-serp-urlitem2"/>
          <w:iCs/>
        </w:rPr>
        <w:t>Лебедев А.П.</w:t>
      </w:r>
      <w:r w:rsidRPr="009010AE">
        <w:rPr>
          <w:rStyle w:val="b-serp-urlitem2"/>
        </w:rPr>
        <w:t xml:space="preserve"> Вселенские соборы IV и V веков: Обзор их догматической деятельности в связи с направлениями школ Александрийской и Антиохийской. 2-е изд., </w:t>
      </w:r>
      <w:proofErr w:type="spellStart"/>
      <w:r w:rsidRPr="009010AE">
        <w:rPr>
          <w:rStyle w:val="b-serp-urlitem2"/>
        </w:rPr>
        <w:t>испр</w:t>
      </w:r>
      <w:proofErr w:type="spellEnd"/>
      <w:proofErr w:type="gramStart"/>
      <w:r w:rsidRPr="009010AE">
        <w:rPr>
          <w:rStyle w:val="b-serp-urlitem2"/>
        </w:rPr>
        <w:t>.</w:t>
      </w:r>
      <w:proofErr w:type="gramEnd"/>
      <w:r w:rsidRPr="009010AE">
        <w:rPr>
          <w:rStyle w:val="b-serp-urlitem2"/>
        </w:rPr>
        <w:t xml:space="preserve"> и доп. СПб., 2007.</w:t>
      </w:r>
    </w:p>
    <w:p w:rsidR="009010AE" w:rsidRPr="009010AE" w:rsidRDefault="009010AE" w:rsidP="009010AE">
      <w:pPr>
        <w:widowControl/>
        <w:numPr>
          <w:ilvl w:val="0"/>
          <w:numId w:val="17"/>
        </w:numPr>
        <w:autoSpaceDE/>
        <w:autoSpaceDN/>
        <w:adjustRightInd/>
        <w:jc w:val="both"/>
        <w:rPr>
          <w:rStyle w:val="b-serp-urlitem2"/>
        </w:rPr>
      </w:pPr>
      <w:r w:rsidRPr="009010AE">
        <w:rPr>
          <w:rStyle w:val="b-serp-urlitem2"/>
          <w:iCs/>
        </w:rPr>
        <w:t>Лебедев А.П.</w:t>
      </w:r>
      <w:r w:rsidRPr="009010AE">
        <w:rPr>
          <w:rStyle w:val="b-serp-urlitem2"/>
        </w:rPr>
        <w:t xml:space="preserve"> Вселенские соборы VI, VII и VIII веков: </w:t>
      </w:r>
      <w:proofErr w:type="gramStart"/>
      <w:r w:rsidRPr="009010AE">
        <w:rPr>
          <w:rStyle w:val="b-serp-urlitem2"/>
        </w:rPr>
        <w:t>С</w:t>
      </w:r>
      <w:proofErr w:type="gramEnd"/>
      <w:r w:rsidRPr="009010AE">
        <w:rPr>
          <w:rStyle w:val="b-serp-urlitem2"/>
        </w:rPr>
        <w:t xml:space="preserve"> приложениями к «Истории Вселенских соборов». 2-е изд., </w:t>
      </w:r>
      <w:proofErr w:type="spellStart"/>
      <w:r w:rsidRPr="009010AE">
        <w:rPr>
          <w:rStyle w:val="b-serp-urlitem2"/>
        </w:rPr>
        <w:t>испр</w:t>
      </w:r>
      <w:proofErr w:type="spellEnd"/>
      <w:proofErr w:type="gramStart"/>
      <w:r w:rsidRPr="009010AE">
        <w:rPr>
          <w:rStyle w:val="b-serp-urlitem2"/>
        </w:rPr>
        <w:t>.</w:t>
      </w:r>
      <w:proofErr w:type="gramEnd"/>
      <w:r w:rsidRPr="009010AE">
        <w:rPr>
          <w:rStyle w:val="b-serp-urlitem2"/>
        </w:rPr>
        <w:t xml:space="preserve"> и доп. СПб., 2007.</w:t>
      </w:r>
    </w:p>
    <w:p w:rsidR="009010AE" w:rsidRDefault="009010AE" w:rsidP="009010AE">
      <w:pPr>
        <w:widowControl/>
        <w:numPr>
          <w:ilvl w:val="0"/>
          <w:numId w:val="17"/>
        </w:numPr>
        <w:autoSpaceDE/>
        <w:autoSpaceDN/>
        <w:adjustRightInd/>
        <w:jc w:val="both"/>
        <w:rPr>
          <w:rStyle w:val="b-serp-urlitem2"/>
          <w:iCs/>
        </w:rPr>
      </w:pPr>
      <w:r w:rsidRPr="009010AE">
        <w:rPr>
          <w:rStyle w:val="b-serp-urlitem2"/>
          <w:iCs/>
        </w:rPr>
        <w:t>Лебедев А.П.</w:t>
      </w:r>
      <w:r w:rsidRPr="00864ADD">
        <w:rPr>
          <w:rStyle w:val="b-serp-urlitem2"/>
          <w:iCs/>
        </w:rPr>
        <w:t xml:space="preserve"> История Греко-восточной Церкви под властью турок: От падения </w:t>
      </w:r>
      <w:r w:rsidR="00864ADD" w:rsidRPr="00864ADD">
        <w:rPr>
          <w:rStyle w:val="b-serp-urlitem2"/>
          <w:iCs/>
        </w:rPr>
        <w:t>от падения Константинополя (в 1453 г.) до настоящего времени: [В 2 кн.]</w:t>
      </w:r>
      <w:r w:rsidR="009069EF">
        <w:rPr>
          <w:rStyle w:val="b-serp-urlitem2"/>
          <w:iCs/>
        </w:rPr>
        <w:t>.</w:t>
      </w:r>
      <w:r w:rsidR="00864ADD" w:rsidRPr="00864ADD">
        <w:rPr>
          <w:rStyle w:val="b-serp-urlitem2"/>
          <w:iCs/>
        </w:rPr>
        <w:t xml:space="preserve"> СПб.: Изд-во Олега Абышко, 2004</w:t>
      </w:r>
      <w:r w:rsidR="00864ADD">
        <w:rPr>
          <w:rStyle w:val="b-serp-urlitem2"/>
          <w:iCs/>
        </w:rPr>
        <w:t>.</w:t>
      </w:r>
    </w:p>
    <w:p w:rsidR="007A0B0F" w:rsidRPr="00864ADD" w:rsidRDefault="007A0B0F" w:rsidP="009010AE">
      <w:pPr>
        <w:widowControl/>
        <w:numPr>
          <w:ilvl w:val="0"/>
          <w:numId w:val="17"/>
        </w:numPr>
        <w:autoSpaceDE/>
        <w:autoSpaceDN/>
        <w:adjustRightInd/>
        <w:jc w:val="both"/>
        <w:rPr>
          <w:rStyle w:val="b-serp-urlitem2"/>
          <w:iCs/>
        </w:rPr>
      </w:pPr>
      <w:r w:rsidRPr="007A0B0F">
        <w:rPr>
          <w:rStyle w:val="b-serp-urlitem2"/>
          <w:iCs/>
        </w:rPr>
        <w:t xml:space="preserve">Дворкин А.Л. Очерки по истории Вселенской православной церкви: курс лекций. </w:t>
      </w:r>
      <w:r w:rsidR="00987F8B">
        <w:rPr>
          <w:rStyle w:val="b-serp-urlitem2"/>
          <w:iCs/>
        </w:rPr>
        <w:t xml:space="preserve">   </w:t>
      </w:r>
      <w:r w:rsidRPr="007A0B0F">
        <w:rPr>
          <w:rStyle w:val="b-serp-urlitem2"/>
          <w:iCs/>
        </w:rPr>
        <w:t xml:space="preserve">4-е изд., </w:t>
      </w:r>
      <w:proofErr w:type="spellStart"/>
      <w:r w:rsidRPr="007A0B0F">
        <w:rPr>
          <w:rStyle w:val="b-serp-urlitem2"/>
          <w:iCs/>
        </w:rPr>
        <w:t>испр</w:t>
      </w:r>
      <w:proofErr w:type="spellEnd"/>
      <w:r w:rsidRPr="007A0B0F">
        <w:rPr>
          <w:rStyle w:val="b-serp-urlitem2"/>
          <w:iCs/>
        </w:rPr>
        <w:t>. М., Нижний Новгород: Христианская библиотека, 2008. 935 с</w:t>
      </w:r>
      <w:r>
        <w:rPr>
          <w:rStyle w:val="b-serp-urlitem2"/>
          <w:iCs/>
        </w:rPr>
        <w:t>.</w:t>
      </w:r>
    </w:p>
    <w:p w:rsidR="00E93231" w:rsidRPr="00387A46" w:rsidRDefault="00E93231" w:rsidP="00E93231">
      <w:pPr>
        <w:widowControl/>
        <w:numPr>
          <w:ilvl w:val="0"/>
          <w:numId w:val="17"/>
        </w:numPr>
        <w:autoSpaceDE/>
        <w:autoSpaceDN/>
        <w:adjustRightInd/>
        <w:jc w:val="both"/>
        <w:rPr>
          <w:rStyle w:val="b-serp-urlitem2"/>
          <w:iCs/>
        </w:rPr>
      </w:pPr>
      <w:r w:rsidRPr="00387A46">
        <w:rPr>
          <w:rStyle w:val="b-serp-urlitem2"/>
          <w:iCs/>
        </w:rPr>
        <w:t>История Христианской Церкви (до 1054 года). Адаптация, дополнения и редакция заслуженного профессора К.Е.</w:t>
      </w:r>
      <w:r>
        <w:rPr>
          <w:rStyle w:val="b-serp-urlitem2"/>
          <w:iCs/>
        </w:rPr>
        <w:t> </w:t>
      </w:r>
      <w:r w:rsidRPr="00387A46">
        <w:rPr>
          <w:rStyle w:val="b-serp-urlitem2"/>
          <w:iCs/>
        </w:rPr>
        <w:t>Скурата. Общая редакция кандидата философских наук М.В.</w:t>
      </w:r>
      <w:r>
        <w:rPr>
          <w:rStyle w:val="b-serp-urlitem2"/>
          <w:iCs/>
        </w:rPr>
        <w:t> </w:t>
      </w:r>
      <w:r w:rsidRPr="00387A46">
        <w:rPr>
          <w:rStyle w:val="b-serp-urlitem2"/>
          <w:iCs/>
        </w:rPr>
        <w:t>Бахтина. М.: Издательство Московского института духовной культуры, 2007. 200</w:t>
      </w:r>
      <w:r>
        <w:rPr>
          <w:rStyle w:val="b-serp-urlitem2"/>
          <w:iCs/>
        </w:rPr>
        <w:t> </w:t>
      </w:r>
      <w:r w:rsidRPr="00387A46">
        <w:rPr>
          <w:rStyle w:val="b-serp-urlitem2"/>
          <w:iCs/>
        </w:rPr>
        <w:t>с.</w:t>
      </w:r>
    </w:p>
    <w:p w:rsidR="00E93231" w:rsidRPr="009010AE" w:rsidRDefault="00E93231" w:rsidP="00E93231">
      <w:pPr>
        <w:widowControl/>
        <w:numPr>
          <w:ilvl w:val="0"/>
          <w:numId w:val="17"/>
        </w:numPr>
        <w:autoSpaceDE/>
        <w:autoSpaceDN/>
        <w:adjustRightInd/>
        <w:jc w:val="both"/>
        <w:rPr>
          <w:rStyle w:val="b-serp-urlitem2"/>
        </w:rPr>
      </w:pPr>
      <w:r>
        <w:rPr>
          <w:rFonts w:cs="Arial"/>
          <w:color w:val="000000"/>
        </w:rPr>
        <w:t>Соколов</w:t>
      </w:r>
      <w:r w:rsidRPr="001A613E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Серафим, протоиерей. История восточного и западного христианства (IV–XX века). Учебное пособие. – М.: Издательство Московского института духовной культуры</w:t>
      </w:r>
      <w:r w:rsidRPr="0045138D">
        <w:rPr>
          <w:rFonts w:cs="Arial"/>
          <w:color w:val="000000"/>
        </w:rPr>
        <w:t xml:space="preserve"> </w:t>
      </w:r>
      <w:proofErr w:type="spellStart"/>
      <w:r w:rsidRPr="0045138D">
        <w:rPr>
          <w:rFonts w:cs="Arial"/>
          <w:color w:val="000000"/>
        </w:rPr>
        <w:t>культуры</w:t>
      </w:r>
      <w:proofErr w:type="spellEnd"/>
      <w:r w:rsidRPr="0045138D">
        <w:rPr>
          <w:rFonts w:cs="Arial"/>
          <w:color w:val="000000"/>
        </w:rPr>
        <w:t xml:space="preserve"> святых </w:t>
      </w:r>
      <w:proofErr w:type="spellStart"/>
      <w:r w:rsidRPr="0045138D">
        <w:rPr>
          <w:rFonts w:cs="Arial"/>
          <w:color w:val="000000"/>
        </w:rPr>
        <w:t>равноап</w:t>
      </w:r>
      <w:proofErr w:type="spellEnd"/>
      <w:r w:rsidRPr="0045138D">
        <w:rPr>
          <w:rFonts w:cs="Arial"/>
          <w:color w:val="000000"/>
        </w:rPr>
        <w:t xml:space="preserve">. Кирилла и </w:t>
      </w:r>
      <w:proofErr w:type="spellStart"/>
      <w:r w:rsidRPr="0045138D">
        <w:rPr>
          <w:rFonts w:cs="Arial"/>
          <w:color w:val="000000"/>
        </w:rPr>
        <w:t>Мефодия</w:t>
      </w:r>
      <w:proofErr w:type="spellEnd"/>
      <w:r w:rsidRPr="0045138D">
        <w:rPr>
          <w:rFonts w:cs="Arial"/>
          <w:color w:val="000000"/>
        </w:rPr>
        <w:t xml:space="preserve">: </w:t>
      </w:r>
      <w:proofErr w:type="spellStart"/>
      <w:r w:rsidRPr="0045138D">
        <w:rPr>
          <w:rFonts w:cs="Arial"/>
          <w:color w:val="000000"/>
        </w:rPr>
        <w:t>Мipъ</w:t>
      </w:r>
      <w:proofErr w:type="spellEnd"/>
      <w:r w:rsidRPr="0045138D">
        <w:rPr>
          <w:rFonts w:cs="Arial"/>
          <w:color w:val="000000"/>
        </w:rPr>
        <w:t>, 2008. 345</w:t>
      </w:r>
      <w:r>
        <w:rPr>
          <w:rFonts w:cs="Arial"/>
          <w:color w:val="000000"/>
        </w:rPr>
        <w:t> с.</w:t>
      </w:r>
    </w:p>
    <w:p w:rsidR="009010AE" w:rsidRPr="009010AE" w:rsidRDefault="009010AE" w:rsidP="009010AE">
      <w:pPr>
        <w:widowControl/>
        <w:numPr>
          <w:ilvl w:val="0"/>
          <w:numId w:val="17"/>
        </w:numPr>
        <w:autoSpaceDE/>
        <w:autoSpaceDN/>
        <w:adjustRightInd/>
        <w:jc w:val="both"/>
        <w:rPr>
          <w:rStyle w:val="b-serp-urlitem2"/>
        </w:rPr>
      </w:pPr>
      <w:r w:rsidRPr="009010AE">
        <w:rPr>
          <w:rStyle w:val="b-serp-urlitem2"/>
          <w:iCs/>
        </w:rPr>
        <w:t>Соколов И.И.</w:t>
      </w:r>
      <w:r w:rsidRPr="009010AE">
        <w:rPr>
          <w:rStyle w:val="b-serp-urlitem2"/>
        </w:rPr>
        <w:t xml:space="preserve"> </w:t>
      </w:r>
      <w:r>
        <w:rPr>
          <w:rStyle w:val="b-serp-urlitem2"/>
        </w:rPr>
        <w:t>Лекции по истории Греко-В</w:t>
      </w:r>
      <w:r w:rsidRPr="009010AE">
        <w:rPr>
          <w:rStyle w:val="b-serp-urlitem2"/>
        </w:rPr>
        <w:t>осточной Церкви. В 2 т. СПб.</w:t>
      </w:r>
      <w:r>
        <w:rPr>
          <w:rStyle w:val="b-serp-urlitem2"/>
        </w:rPr>
        <w:t>: Издательство Олега Абышко.</w:t>
      </w:r>
      <w:r w:rsidRPr="009010AE">
        <w:rPr>
          <w:rStyle w:val="b-serp-urlitem2"/>
        </w:rPr>
        <w:t xml:space="preserve"> 2005.</w:t>
      </w:r>
      <w:r>
        <w:rPr>
          <w:rStyle w:val="b-serp-urlitem2"/>
        </w:rPr>
        <w:t xml:space="preserve"> Т. 1. 384 с. Т. 2. 352 с.</w:t>
      </w:r>
    </w:p>
    <w:p w:rsidR="00864ADD" w:rsidRPr="004117D7" w:rsidRDefault="00C74331" w:rsidP="00864ADD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contextualSpacing/>
        <w:jc w:val="both"/>
        <w:rPr>
          <w:bCs/>
          <w:color w:val="000000"/>
        </w:rPr>
      </w:pPr>
      <w:proofErr w:type="spellStart"/>
      <w:r>
        <w:rPr>
          <w:rStyle w:val="b-serp-urlitem2"/>
        </w:rPr>
        <w:t>Тальберг</w:t>
      </w:r>
      <w:proofErr w:type="spellEnd"/>
      <w:r>
        <w:rPr>
          <w:rStyle w:val="b-serp-urlitem2"/>
        </w:rPr>
        <w:t xml:space="preserve"> Н. История </w:t>
      </w:r>
      <w:r w:rsidR="00864ADD">
        <w:rPr>
          <w:rStyle w:val="b-serp-urlitem2"/>
        </w:rPr>
        <w:t xml:space="preserve">Христианской </w:t>
      </w:r>
      <w:r>
        <w:rPr>
          <w:rStyle w:val="b-serp-urlitem2"/>
        </w:rPr>
        <w:t xml:space="preserve">Церкви. </w:t>
      </w:r>
      <w:r w:rsidR="00864ADD">
        <w:rPr>
          <w:rStyle w:val="b-serp-urlitem2"/>
        </w:rPr>
        <w:t>М., 1991. 494 с.  </w:t>
      </w:r>
      <w:r w:rsidR="002779DD">
        <w:rPr>
          <w:rStyle w:val="b-serp-urlitem2"/>
        </w:rPr>
        <w:t>//</w:t>
      </w:r>
      <w:r w:rsidR="00864ADD">
        <w:rPr>
          <w:rStyle w:val="b-serp-urlitem2"/>
        </w:rPr>
        <w:t> </w:t>
      </w:r>
      <w:r w:rsidR="002779DD" w:rsidRPr="00DC512C">
        <w:t>[Электронный</w:t>
      </w:r>
      <w:r w:rsidR="00864ADD">
        <w:t> </w:t>
      </w:r>
      <w:r w:rsidR="002779DD" w:rsidRPr="00DC512C">
        <w:t>ресурс]: </w:t>
      </w:r>
      <w:r w:rsidR="002779DD" w:rsidRPr="00DC512C">
        <w:rPr>
          <w:lang w:val="en-US"/>
        </w:rPr>
        <w:t>URL</w:t>
      </w:r>
      <w:r w:rsidR="002779DD" w:rsidRPr="00DC512C">
        <w:t xml:space="preserve">: </w:t>
      </w:r>
      <w:hyperlink r:id="rId11" w:anchor="0_1" w:history="1">
        <w:r w:rsidR="00864ADD" w:rsidRPr="00752CAF">
          <w:rPr>
            <w:rStyle w:val="a6"/>
          </w:rPr>
          <w:t>https://azbyka.ru/otechnik/Nikolaj_Talberg/istorija-tserkvi-talberg/#0_1</w:t>
        </w:r>
      </w:hyperlink>
      <w:r w:rsidR="00864ADD">
        <w:t xml:space="preserve"> </w:t>
      </w:r>
      <w:r w:rsidR="00864ADD" w:rsidRPr="00DC512C">
        <w:t>(дата обращения: 0</w:t>
      </w:r>
      <w:r w:rsidR="00864ADD">
        <w:t>9</w:t>
      </w:r>
      <w:r w:rsidR="00864ADD" w:rsidRPr="00DC512C">
        <w:t>.06.2021).</w:t>
      </w:r>
      <w:r w:rsidR="00864ADD">
        <w:rPr>
          <w:sz w:val="22"/>
          <w:szCs w:val="22"/>
        </w:rPr>
        <w:t xml:space="preserve"> </w:t>
      </w:r>
    </w:p>
    <w:p w:rsidR="00864ADD" w:rsidRPr="00861A05" w:rsidRDefault="00864ADD" w:rsidP="00864ADD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contextualSpacing/>
        <w:jc w:val="both"/>
        <w:rPr>
          <w:bCs/>
          <w:color w:val="000000"/>
        </w:rPr>
      </w:pPr>
      <w:proofErr w:type="spellStart"/>
      <w:r>
        <w:t>Асмус</w:t>
      </w:r>
      <w:proofErr w:type="spellEnd"/>
      <w:r>
        <w:t xml:space="preserve"> В.В., </w:t>
      </w:r>
      <w:proofErr w:type="spellStart"/>
      <w:r>
        <w:t>прот</w:t>
      </w:r>
      <w:proofErr w:type="spellEnd"/>
      <w:r>
        <w:t xml:space="preserve">. </w:t>
      </w:r>
      <w:r w:rsidRPr="00864ADD">
        <w:rPr>
          <w:rStyle w:val="b-serp-urlitem2"/>
        </w:rPr>
        <w:t>История Церкви: Курс лекций. М.: Православный Свято-</w:t>
      </w:r>
      <w:proofErr w:type="spellStart"/>
      <w:r w:rsidRPr="00864ADD">
        <w:rPr>
          <w:rStyle w:val="b-serp-urlitem2"/>
        </w:rPr>
        <w:t>Тихоновский</w:t>
      </w:r>
      <w:proofErr w:type="spellEnd"/>
      <w:r w:rsidRPr="00864ADD">
        <w:rPr>
          <w:rStyle w:val="b-serp-urlitem2"/>
        </w:rPr>
        <w:t xml:space="preserve"> Богословский институт, 19</w:t>
      </w:r>
      <w:r>
        <w:rPr>
          <w:rStyle w:val="b-serp-urlitem2"/>
        </w:rPr>
        <w:t xml:space="preserve">98. </w:t>
      </w:r>
      <w:r w:rsidRPr="00DC512C">
        <w:t xml:space="preserve">// </w:t>
      </w:r>
      <w:r>
        <w:rPr>
          <w:bCs/>
          <w:color w:val="000000"/>
        </w:rPr>
        <w:t xml:space="preserve">Седмица. </w:t>
      </w:r>
      <w:r>
        <w:rPr>
          <w:bCs/>
          <w:color w:val="000000"/>
          <w:lang w:val="en-US"/>
        </w:rPr>
        <w:t>RU</w:t>
      </w:r>
      <w:r>
        <w:rPr>
          <w:bCs/>
          <w:color w:val="000000"/>
        </w:rPr>
        <w:t>. Церковно-научный центр.</w:t>
      </w:r>
      <w:r w:rsidRPr="0022761A">
        <w:rPr>
          <w:bCs/>
          <w:color w:val="000000"/>
        </w:rPr>
        <w:t xml:space="preserve"> </w:t>
      </w:r>
      <w:r w:rsidRPr="00DC512C">
        <w:t>[Электронный ресурс]: </w:t>
      </w:r>
      <w:r w:rsidRPr="00DC512C">
        <w:rPr>
          <w:lang w:val="en-US"/>
        </w:rPr>
        <w:t>URL</w:t>
      </w:r>
      <w:r w:rsidRPr="00DC512C">
        <w:t xml:space="preserve">: </w:t>
      </w:r>
      <w:hyperlink r:id="rId12" w:history="1">
        <w:r w:rsidRPr="00864ADD">
          <w:rPr>
            <w:rStyle w:val="a6"/>
            <w:u w:val="none"/>
          </w:rPr>
          <w:t>https://sedmitza.ru/lib/text/434157/</w:t>
        </w:r>
      </w:hyperlink>
      <w:r>
        <w:t xml:space="preserve"> </w:t>
      </w:r>
      <w:r w:rsidRPr="00DC512C">
        <w:t>(дата обращения: 0</w:t>
      </w:r>
      <w:r>
        <w:t>9</w:t>
      </w:r>
      <w:r w:rsidRPr="00DC512C">
        <w:t>.06.2021).</w:t>
      </w:r>
      <w:r>
        <w:rPr>
          <w:sz w:val="22"/>
          <w:szCs w:val="22"/>
        </w:rPr>
        <w:t xml:space="preserve"> </w:t>
      </w:r>
    </w:p>
    <w:p w:rsidR="00861A05" w:rsidRPr="00F87327" w:rsidRDefault="00861A05" w:rsidP="00864ADD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contextualSpacing/>
        <w:jc w:val="both"/>
        <w:rPr>
          <w:bCs/>
          <w:color w:val="000000"/>
        </w:rPr>
      </w:pPr>
      <w:r>
        <w:t xml:space="preserve">Христианство: энциклопедический словарь: в 3-х тт. / </w:t>
      </w:r>
      <w:proofErr w:type="spellStart"/>
      <w:r>
        <w:t>Редкол</w:t>
      </w:r>
      <w:proofErr w:type="spellEnd"/>
      <w:r>
        <w:t>.: С.С.</w:t>
      </w:r>
      <w:r w:rsidR="0033509F">
        <w:t> </w:t>
      </w:r>
      <w:r>
        <w:t>Аверинцев (главный ред.) и др. М.: Научное изд-во «Большая Российская энциклопедия», 1993.</w:t>
      </w:r>
    </w:p>
    <w:p w:rsidR="006F1C11" w:rsidRDefault="006F1C11" w:rsidP="00DE4580">
      <w:pPr>
        <w:jc w:val="both"/>
        <w:rPr>
          <w:b/>
          <w:i/>
        </w:rPr>
      </w:pPr>
    </w:p>
    <w:p w:rsidR="006F1C11" w:rsidRDefault="006F1C11" w:rsidP="00DE4580">
      <w:pPr>
        <w:jc w:val="both"/>
        <w:rPr>
          <w:b/>
          <w:i/>
        </w:rPr>
      </w:pPr>
    </w:p>
    <w:p w:rsidR="006F1C11" w:rsidRPr="006F1C11" w:rsidRDefault="006F1C11" w:rsidP="006F1C11">
      <w:pPr>
        <w:jc w:val="both"/>
        <w:rPr>
          <w:i/>
        </w:rPr>
      </w:pPr>
      <w:r w:rsidRPr="006F1C11">
        <w:rPr>
          <w:i/>
        </w:rPr>
        <w:t>7.2. Перечень ресурсов информационно-телекоммуникационной сети «Интернет».</w:t>
      </w:r>
    </w:p>
    <w:p w:rsidR="006F1C11" w:rsidRPr="006F1C11" w:rsidRDefault="006F1C11" w:rsidP="006F1C11">
      <w:pPr>
        <w:jc w:val="both"/>
        <w:rPr>
          <w:i/>
        </w:rPr>
      </w:pPr>
      <w:r w:rsidRPr="006F1C11">
        <w:rPr>
          <w:i/>
        </w:rPr>
        <w:t>-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6F1C11" w:rsidRPr="006F1C11" w:rsidRDefault="006F1C11" w:rsidP="006F1C11">
      <w:pPr>
        <w:jc w:val="both"/>
        <w:rPr>
          <w:i/>
        </w:rPr>
      </w:pPr>
      <w:r w:rsidRPr="006F1C11">
        <w:rPr>
          <w:i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 w:rsidRPr="006F1C11">
        <w:rPr>
          <w:i/>
        </w:rPr>
        <w:t>elibrary</w:t>
      </w:r>
      <w:proofErr w:type="spellEnd"/>
      <w:r w:rsidRPr="006F1C11">
        <w:rPr>
          <w:i/>
        </w:rPr>
        <w:t>.</w:t>
      </w:r>
    </w:p>
    <w:p w:rsidR="006F1C11" w:rsidRPr="006F1C11" w:rsidRDefault="006F1C11" w:rsidP="006F1C11">
      <w:pPr>
        <w:jc w:val="both"/>
        <w:rPr>
          <w:i/>
        </w:rPr>
      </w:pPr>
    </w:p>
    <w:p w:rsidR="006F1C11" w:rsidRPr="006F1C11" w:rsidRDefault="006F1C11" w:rsidP="006F1C11">
      <w:pPr>
        <w:jc w:val="both"/>
        <w:rPr>
          <w:i/>
        </w:rPr>
      </w:pPr>
      <w:r w:rsidRPr="006F1C11">
        <w:rPr>
          <w:i/>
        </w:rPr>
        <w:t>Доступ в ЭБС:</w:t>
      </w:r>
    </w:p>
    <w:p w:rsidR="006F1C11" w:rsidRPr="006F1C11" w:rsidRDefault="006F1C11" w:rsidP="006F1C11">
      <w:pPr>
        <w:jc w:val="both"/>
        <w:rPr>
          <w:i/>
        </w:rPr>
      </w:pPr>
      <w:r w:rsidRPr="006F1C11">
        <w:rPr>
          <w:i/>
        </w:rPr>
        <w:t>-  ЛАНЬ Договор с ООО «Издательство Лань» Режим доступа www.e.lanbook.com      Неограниченный доступ для зарегистрированных пользователей</w:t>
      </w:r>
    </w:p>
    <w:p w:rsidR="006F1C11" w:rsidRPr="006F1C11" w:rsidRDefault="006F1C11" w:rsidP="006F1C11">
      <w:pPr>
        <w:jc w:val="both"/>
        <w:rPr>
          <w:i/>
        </w:rPr>
      </w:pPr>
      <w:r w:rsidRPr="006F1C11">
        <w:rPr>
          <w:i/>
        </w:rPr>
        <w:t>- ЭБС ЮРАЙТ, Режим доступа www.biblio-online.ru   Неограниченный доступ для зарегистрированных пользователей</w:t>
      </w:r>
    </w:p>
    <w:p w:rsidR="006F1C11" w:rsidRPr="006F1C11" w:rsidRDefault="006F1C11" w:rsidP="006F1C11">
      <w:pPr>
        <w:jc w:val="both"/>
        <w:rPr>
          <w:i/>
        </w:rPr>
      </w:pPr>
      <w:r w:rsidRPr="006F1C11">
        <w:rPr>
          <w:i/>
        </w:rPr>
        <w:t>- ООО НЭБ Режим доступа www.eLIBRARY.ru Неограниченный доступ для зарегистрированных пользователей</w:t>
      </w:r>
    </w:p>
    <w:p w:rsidR="006F1C11" w:rsidRPr="00C810D3" w:rsidRDefault="006F1C11" w:rsidP="00DE4580">
      <w:pPr>
        <w:jc w:val="both"/>
        <w:rPr>
          <w:b/>
          <w:i/>
        </w:rPr>
      </w:pPr>
    </w:p>
    <w:p w:rsidR="00AA4691" w:rsidRDefault="000A2B79" w:rsidP="000A2B79">
      <w:pPr>
        <w:jc w:val="right"/>
        <w:rPr>
          <w:b/>
          <w:bCs/>
          <w:i/>
          <w:u w:val="single"/>
        </w:rPr>
      </w:pPr>
      <w:r w:rsidRPr="00642F67">
        <w:rPr>
          <w:i/>
          <w:lang w:eastAsia="zh-CN"/>
        </w:rPr>
        <w:lastRenderedPageBreak/>
        <w:t>Таблица </w:t>
      </w:r>
      <w:r w:rsidR="00B43BB4">
        <w:rPr>
          <w:i/>
          <w:lang w:eastAsia="zh-CN"/>
        </w:rPr>
        <w:t>7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647"/>
      </w:tblGrid>
      <w:tr w:rsidR="00C70CFF" w:rsidRPr="00C70CFF" w:rsidTr="004A6A4A">
        <w:tc>
          <w:tcPr>
            <w:tcW w:w="709" w:type="dxa"/>
            <w:shd w:val="pct15" w:color="auto" w:fill="auto"/>
          </w:tcPr>
          <w:p w:rsidR="00C70CFF" w:rsidRPr="00C70CFF" w:rsidRDefault="00C70CFF" w:rsidP="008A1A00">
            <w:pPr>
              <w:jc w:val="both"/>
              <w:rPr>
                <w:b/>
                <w:bCs/>
              </w:rPr>
            </w:pPr>
            <w:r w:rsidRPr="00C70CFF">
              <w:rPr>
                <w:b/>
                <w:bCs/>
              </w:rPr>
              <w:t>1.</w:t>
            </w:r>
          </w:p>
        </w:tc>
        <w:tc>
          <w:tcPr>
            <w:tcW w:w="8647" w:type="dxa"/>
            <w:shd w:val="pct15" w:color="auto" w:fill="auto"/>
          </w:tcPr>
          <w:p w:rsidR="00C70CFF" w:rsidRPr="00C70CFF" w:rsidRDefault="00C70CFF" w:rsidP="008A1A00">
            <w:pPr>
              <w:jc w:val="both"/>
              <w:rPr>
                <w:b/>
                <w:bCs/>
              </w:rPr>
            </w:pPr>
            <w:r w:rsidRPr="00C70CFF">
              <w:rPr>
                <w:b/>
                <w:bCs/>
              </w:rPr>
              <w:t>Мультимедийные проекты</w:t>
            </w:r>
          </w:p>
        </w:tc>
      </w:tr>
      <w:tr w:rsidR="00C70CFF" w:rsidRPr="00C70CFF" w:rsidTr="004A6A4A">
        <w:tc>
          <w:tcPr>
            <w:tcW w:w="709" w:type="dxa"/>
            <w:shd w:val="clear" w:color="auto" w:fill="auto"/>
          </w:tcPr>
          <w:p w:rsidR="00C70CFF" w:rsidRPr="00C70CFF" w:rsidRDefault="00C70CFF" w:rsidP="008A1A00">
            <w:pPr>
              <w:jc w:val="both"/>
              <w:rPr>
                <w:bCs/>
              </w:rPr>
            </w:pPr>
            <w:r w:rsidRPr="00C70CFF">
              <w:rPr>
                <w:bCs/>
              </w:rPr>
              <w:t>1.1.</w:t>
            </w:r>
          </w:p>
        </w:tc>
        <w:tc>
          <w:tcPr>
            <w:tcW w:w="8647" w:type="dxa"/>
            <w:shd w:val="clear" w:color="auto" w:fill="auto"/>
          </w:tcPr>
          <w:p w:rsidR="00C70CFF" w:rsidRPr="00C70CFF" w:rsidRDefault="00C70CFF" w:rsidP="008A1A00">
            <w:pPr>
              <w:jc w:val="both"/>
              <w:rPr>
                <w:bCs/>
              </w:rPr>
            </w:pPr>
            <w:proofErr w:type="spellStart"/>
            <w:r w:rsidRPr="00C70CFF">
              <w:rPr>
                <w:b/>
                <w:bCs/>
                <w:i/>
              </w:rPr>
              <w:t>Arzamas</w:t>
            </w:r>
            <w:proofErr w:type="spellEnd"/>
            <w:r w:rsidRPr="00C70CFF">
              <w:rPr>
                <w:bCs/>
              </w:rPr>
              <w:t xml:space="preserve">. Просветительский проект, посвящённый гуманитарному знанию, предлагает курсы, состоящие из </w:t>
            </w:r>
            <w:proofErr w:type="spellStart"/>
            <w:r w:rsidRPr="00C70CFF">
              <w:rPr>
                <w:bCs/>
              </w:rPr>
              <w:t>видеолекций</w:t>
            </w:r>
            <w:proofErr w:type="spellEnd"/>
            <w:r w:rsidRPr="00C70CFF">
              <w:rPr>
                <w:bCs/>
              </w:rPr>
              <w:t xml:space="preserve"> и различных дополнительных материалов (фотографий, статей, словарей, тестов и т.</w:t>
            </w:r>
            <w:r w:rsidR="001C1F16">
              <w:rPr>
                <w:bCs/>
              </w:rPr>
              <w:t> </w:t>
            </w:r>
            <w:r w:rsidRPr="00C70CFF">
              <w:rPr>
                <w:bCs/>
              </w:rPr>
              <w:t xml:space="preserve">д.) – </w:t>
            </w:r>
            <w:hyperlink r:id="rId13" w:history="1">
              <w:r w:rsidRPr="003F2BB3">
                <w:rPr>
                  <w:rStyle w:val="a6"/>
                  <w:u w:val="none"/>
                </w:rPr>
                <w:t>http://arzamas.academy/courses</w:t>
              </w:r>
            </w:hyperlink>
          </w:p>
        </w:tc>
      </w:tr>
      <w:tr w:rsidR="00C70CFF" w:rsidRPr="00C70CFF" w:rsidTr="004A6A4A">
        <w:tc>
          <w:tcPr>
            <w:tcW w:w="709" w:type="dxa"/>
            <w:shd w:val="clear" w:color="auto" w:fill="auto"/>
          </w:tcPr>
          <w:p w:rsidR="00C70CFF" w:rsidRPr="00C70CFF" w:rsidRDefault="00C70CFF" w:rsidP="008A1A00">
            <w:pPr>
              <w:jc w:val="both"/>
              <w:rPr>
                <w:bCs/>
              </w:rPr>
            </w:pPr>
            <w:r w:rsidRPr="00C70CFF">
              <w:rPr>
                <w:bCs/>
              </w:rPr>
              <w:t>1.2.</w:t>
            </w:r>
          </w:p>
        </w:tc>
        <w:tc>
          <w:tcPr>
            <w:tcW w:w="8647" w:type="dxa"/>
            <w:shd w:val="clear" w:color="auto" w:fill="auto"/>
          </w:tcPr>
          <w:p w:rsidR="00C70CFF" w:rsidRPr="00C70CFF" w:rsidRDefault="00C70CFF" w:rsidP="008A1A00">
            <w:pPr>
              <w:jc w:val="both"/>
              <w:rPr>
                <w:bCs/>
              </w:rPr>
            </w:pPr>
            <w:r w:rsidRPr="00C70CFF">
              <w:rPr>
                <w:b/>
                <w:bCs/>
                <w:i/>
              </w:rPr>
              <w:t>Исторический портал</w:t>
            </w:r>
            <w:r w:rsidRPr="00C70CFF">
              <w:rPr>
                <w:bCs/>
                <w:i/>
              </w:rPr>
              <w:t>.</w:t>
            </w:r>
            <w:r w:rsidRPr="00C70CFF">
              <w:rPr>
                <w:bCs/>
              </w:rPr>
              <w:t xml:space="preserve"> Федеральный проект Российского военно-исторического общества содержит статьи по русской истории, интерактивную карту, </w:t>
            </w:r>
            <w:proofErr w:type="spellStart"/>
            <w:r w:rsidRPr="00C70CFF">
              <w:rPr>
                <w:bCs/>
              </w:rPr>
              <w:t>инфоролики</w:t>
            </w:r>
            <w:proofErr w:type="spellEnd"/>
            <w:r w:rsidRPr="00C70CFF">
              <w:rPr>
                <w:bCs/>
              </w:rPr>
              <w:t xml:space="preserve">, лекции и др.– </w:t>
            </w:r>
            <w:hyperlink r:id="rId14" w:history="1">
              <w:r w:rsidRPr="003F2BB3">
                <w:rPr>
                  <w:rStyle w:val="a6"/>
                  <w:u w:val="none"/>
                </w:rPr>
                <w:t>https://histrf.ru/</w:t>
              </w:r>
            </w:hyperlink>
            <w:r w:rsidRPr="00C70CFF">
              <w:rPr>
                <w:bCs/>
              </w:rPr>
              <w:t xml:space="preserve"> </w:t>
            </w:r>
          </w:p>
        </w:tc>
      </w:tr>
      <w:tr w:rsidR="00C70CFF" w:rsidRPr="00C70CFF" w:rsidTr="004A6A4A">
        <w:tc>
          <w:tcPr>
            <w:tcW w:w="709" w:type="dxa"/>
            <w:shd w:val="clear" w:color="auto" w:fill="auto"/>
          </w:tcPr>
          <w:p w:rsidR="00C70CFF" w:rsidRPr="00C70CFF" w:rsidRDefault="00C70CFF" w:rsidP="008A1A00">
            <w:pPr>
              <w:jc w:val="both"/>
              <w:rPr>
                <w:bCs/>
              </w:rPr>
            </w:pPr>
            <w:r w:rsidRPr="00C70CFF">
              <w:rPr>
                <w:bCs/>
              </w:rPr>
              <w:t>1.3.</w:t>
            </w:r>
          </w:p>
        </w:tc>
        <w:tc>
          <w:tcPr>
            <w:tcW w:w="8647" w:type="dxa"/>
            <w:shd w:val="clear" w:color="auto" w:fill="auto"/>
          </w:tcPr>
          <w:p w:rsidR="00C70CFF" w:rsidRPr="00C70CFF" w:rsidRDefault="00C70CFF" w:rsidP="008A1A00">
            <w:pPr>
              <w:jc w:val="both"/>
              <w:rPr>
                <w:bCs/>
              </w:rPr>
            </w:pPr>
            <w:proofErr w:type="spellStart"/>
            <w:r w:rsidRPr="00C70CFF">
              <w:rPr>
                <w:b/>
                <w:bCs/>
                <w:i/>
              </w:rPr>
              <w:t>ПостНаука</w:t>
            </w:r>
            <w:proofErr w:type="spellEnd"/>
            <w:r w:rsidRPr="00C70CFF">
              <w:rPr>
                <w:bCs/>
              </w:rPr>
              <w:t>. Проект о современной фундаментальной науке. Раздел «</w:t>
            </w:r>
            <w:r w:rsidRPr="00C70CFF">
              <w:rPr>
                <w:bCs/>
                <w:i/>
              </w:rPr>
              <w:t>История</w:t>
            </w:r>
            <w:r w:rsidRPr="00C70CFF">
              <w:rPr>
                <w:bCs/>
              </w:rPr>
              <w:t xml:space="preserve">» – </w:t>
            </w:r>
            <w:hyperlink r:id="rId15" w:history="1">
              <w:r w:rsidRPr="003F2BB3">
                <w:rPr>
                  <w:rStyle w:val="a6"/>
                  <w:bCs/>
                  <w:u w:val="none"/>
                </w:rPr>
                <w:t>http://postnauka.ru/themes/istoriya</w:t>
              </w:r>
            </w:hyperlink>
          </w:p>
        </w:tc>
      </w:tr>
      <w:tr w:rsidR="00C70CFF" w:rsidRPr="00C70CFF" w:rsidTr="004A6A4A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70CFF" w:rsidRPr="00C70CFF" w:rsidRDefault="00C70CFF" w:rsidP="008A1A00">
            <w:pPr>
              <w:jc w:val="both"/>
              <w:rPr>
                <w:bCs/>
              </w:rPr>
            </w:pPr>
            <w:r w:rsidRPr="00C70CFF">
              <w:rPr>
                <w:bCs/>
              </w:rPr>
              <w:t>1.4.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:rsidR="00C70CFF" w:rsidRPr="00C70CFF" w:rsidRDefault="00C70CFF" w:rsidP="008A1A00">
            <w:pPr>
              <w:jc w:val="both"/>
              <w:rPr>
                <w:bCs/>
              </w:rPr>
            </w:pPr>
            <w:proofErr w:type="spellStart"/>
            <w:r w:rsidRPr="00C70CFF">
              <w:rPr>
                <w:b/>
                <w:bCs/>
                <w:i/>
              </w:rPr>
              <w:t>Лекториум</w:t>
            </w:r>
            <w:proofErr w:type="spellEnd"/>
            <w:r w:rsidRPr="00C70CFF">
              <w:rPr>
                <w:b/>
                <w:bCs/>
                <w:i/>
              </w:rPr>
              <w:t>.</w:t>
            </w:r>
            <w:r w:rsidRPr="00C70CFF">
              <w:rPr>
                <w:bCs/>
              </w:rPr>
              <w:t xml:space="preserve"> Просветительский академический образовательный проект. </w:t>
            </w:r>
            <w:proofErr w:type="spellStart"/>
            <w:r w:rsidRPr="00C70CFF">
              <w:rPr>
                <w:bCs/>
              </w:rPr>
              <w:t>Медиатека</w:t>
            </w:r>
            <w:proofErr w:type="spellEnd"/>
            <w:r w:rsidRPr="00C70CFF">
              <w:rPr>
                <w:bCs/>
              </w:rPr>
              <w:t xml:space="preserve">. История – </w:t>
            </w:r>
            <w:hyperlink r:id="rId16" w:history="1">
              <w:r w:rsidRPr="003F2BB3">
                <w:rPr>
                  <w:rStyle w:val="a6"/>
                  <w:bCs/>
                  <w:u w:val="none"/>
                </w:rPr>
                <w:t>https://www.lektorium.tv/</w:t>
              </w:r>
            </w:hyperlink>
          </w:p>
        </w:tc>
      </w:tr>
      <w:tr w:rsidR="00C70CFF" w:rsidRPr="00C70CFF" w:rsidTr="004A6A4A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70CFF" w:rsidRPr="00C70CFF" w:rsidRDefault="00C70CFF" w:rsidP="008A1A00">
            <w:pPr>
              <w:jc w:val="both"/>
              <w:rPr>
                <w:bCs/>
              </w:rPr>
            </w:pPr>
            <w:r w:rsidRPr="00C70CFF">
              <w:rPr>
                <w:bCs/>
              </w:rPr>
              <w:t>1.5.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:rsidR="00C70CFF" w:rsidRPr="00C70CFF" w:rsidRDefault="001C1F16" w:rsidP="001C1F16">
            <w:pPr>
              <w:jc w:val="both"/>
              <w:rPr>
                <w:b/>
                <w:bCs/>
                <w:i/>
              </w:rPr>
            </w:pPr>
            <w:r w:rsidRPr="00C70CFF">
              <w:rPr>
                <w:b/>
                <w:bCs/>
                <w:i/>
                <w:lang w:val="en-US"/>
              </w:rPr>
              <w:t>Academia</w:t>
            </w:r>
            <w:r w:rsidRPr="00C70CFF">
              <w:rPr>
                <w:bCs/>
              </w:rPr>
              <w:t xml:space="preserve">. Телеканал «Россия-Культура». Раздел «Образование». Темы. История  </w:t>
            </w:r>
            <w:hyperlink r:id="rId17" w:history="1">
              <w:r w:rsidRPr="003F2BB3">
                <w:rPr>
                  <w:rStyle w:val="a6"/>
                  <w:bCs/>
                  <w:u w:val="none"/>
                </w:rPr>
                <w:t>http://tvkultura.ru/video/show/brand_id/20898/episode_id/170827/video_id/170827</w:t>
              </w:r>
            </w:hyperlink>
          </w:p>
        </w:tc>
      </w:tr>
      <w:tr w:rsidR="00C70CFF" w:rsidRPr="00C70CFF" w:rsidTr="004A6A4A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C70CFF" w:rsidRPr="00C70CFF" w:rsidRDefault="00C70CFF" w:rsidP="008A1A00">
            <w:pPr>
              <w:jc w:val="both"/>
              <w:rPr>
                <w:bCs/>
              </w:rPr>
            </w:pPr>
            <w:r w:rsidRPr="00C70CFF">
              <w:rPr>
                <w:bCs/>
              </w:rPr>
              <w:t>1.6.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:rsidR="00C70CFF" w:rsidRPr="00C70CFF" w:rsidRDefault="001C1F16" w:rsidP="0036176A">
            <w:pPr>
              <w:jc w:val="both"/>
              <w:rPr>
                <w:b/>
                <w:bCs/>
                <w:i/>
              </w:rPr>
            </w:pPr>
            <w:proofErr w:type="spellStart"/>
            <w:r w:rsidRPr="00C70CFF">
              <w:rPr>
                <w:b/>
                <w:bCs/>
                <w:i/>
              </w:rPr>
              <w:t>Культура.РФ</w:t>
            </w:r>
            <w:proofErr w:type="spellEnd"/>
            <w:r w:rsidRPr="00C70CFF">
              <w:rPr>
                <w:b/>
                <w:bCs/>
                <w:i/>
              </w:rPr>
              <w:t xml:space="preserve">. </w:t>
            </w:r>
            <w:r w:rsidRPr="00C70CFF">
              <w:rPr>
                <w:bCs/>
              </w:rPr>
              <w:t xml:space="preserve">Портал культурного наследия и традиций России. Каталог лекций онлайн. «История» – </w:t>
            </w:r>
            <w:hyperlink r:id="rId18" w:history="1">
              <w:r w:rsidRPr="003F2BB3">
                <w:rPr>
                  <w:rStyle w:val="a6"/>
                  <w:u w:val="none"/>
                </w:rPr>
                <w:t>http://www.culture.ru/lectures/lecture/history</w:t>
              </w:r>
            </w:hyperlink>
            <w:r w:rsidRPr="00C70CFF">
              <w:rPr>
                <w:bCs/>
              </w:rPr>
              <w:t xml:space="preserve"> </w:t>
            </w:r>
          </w:p>
        </w:tc>
      </w:tr>
      <w:tr w:rsidR="00AA45F0" w:rsidRPr="00C70CFF" w:rsidTr="004A6A4A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AA45F0" w:rsidRPr="00C70CFF" w:rsidRDefault="00AA45F0" w:rsidP="00AA45F0">
            <w:pPr>
              <w:jc w:val="both"/>
              <w:rPr>
                <w:bCs/>
              </w:rPr>
            </w:pPr>
            <w:r w:rsidRPr="00C70CFF">
              <w:rPr>
                <w:bCs/>
              </w:rPr>
              <w:t>1.</w:t>
            </w:r>
            <w:r>
              <w:rPr>
                <w:bCs/>
              </w:rPr>
              <w:t>7</w:t>
            </w:r>
            <w:r w:rsidRPr="00C70CFF">
              <w:rPr>
                <w:bCs/>
              </w:rPr>
              <w:t>.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:rsidR="00AA45F0" w:rsidRPr="00C70CFF" w:rsidRDefault="00AA45F0" w:rsidP="00AA45F0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Академия «Фомы». </w:t>
            </w:r>
            <w:r w:rsidRPr="00C70CFF">
              <w:rPr>
                <w:bCs/>
              </w:rPr>
              <w:t>Просветительский образовательный проект</w:t>
            </w:r>
            <w:r>
              <w:rPr>
                <w:bCs/>
              </w:rPr>
              <w:t xml:space="preserve"> </w:t>
            </w:r>
            <w:r w:rsidRPr="00C70CFF">
              <w:rPr>
                <w:bCs/>
              </w:rPr>
              <w:t>содержит</w:t>
            </w:r>
            <w:r>
              <w:rPr>
                <w:bCs/>
              </w:rPr>
              <w:t xml:space="preserve"> мини-курсы лекций по отдельным этапам церковной истории, иконописи и другим темам</w:t>
            </w:r>
            <w:r>
              <w:rPr>
                <w:b/>
                <w:bCs/>
                <w:i/>
              </w:rPr>
              <w:t xml:space="preserve"> </w:t>
            </w:r>
            <w:r w:rsidRPr="00C70CFF">
              <w:rPr>
                <w:bCs/>
              </w:rPr>
              <w:t>–</w:t>
            </w:r>
            <w:r>
              <w:rPr>
                <w:bCs/>
              </w:rPr>
              <w:t xml:space="preserve"> </w:t>
            </w:r>
            <w:hyperlink r:id="rId19" w:history="1">
              <w:r w:rsidRPr="003F2BB3">
                <w:rPr>
                  <w:rStyle w:val="a6"/>
                  <w:bCs/>
                  <w:u w:val="none"/>
                </w:rPr>
                <w:t>https://academy.foma.ru/</w:t>
              </w:r>
            </w:hyperlink>
            <w:r>
              <w:rPr>
                <w:bCs/>
              </w:rPr>
              <w:t xml:space="preserve"> </w:t>
            </w:r>
          </w:p>
        </w:tc>
      </w:tr>
      <w:tr w:rsidR="00AA45F0" w:rsidRPr="00C70CFF" w:rsidTr="004A6A4A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AA45F0" w:rsidRPr="00C70CFF" w:rsidRDefault="00AA45F0" w:rsidP="00AA45F0">
            <w:pPr>
              <w:jc w:val="both"/>
              <w:rPr>
                <w:bCs/>
              </w:rPr>
            </w:pPr>
            <w:r w:rsidRPr="00C70CFF">
              <w:rPr>
                <w:bCs/>
              </w:rPr>
              <w:t>1.</w:t>
            </w:r>
            <w:r>
              <w:rPr>
                <w:bCs/>
              </w:rPr>
              <w:t>8</w:t>
            </w:r>
            <w:r w:rsidRPr="00C70CFF">
              <w:rPr>
                <w:bCs/>
              </w:rPr>
              <w:t>.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:rsidR="00AA45F0" w:rsidRPr="00C70CFF" w:rsidRDefault="00AA45F0" w:rsidP="00AA45F0">
            <w:pPr>
              <w:jc w:val="both"/>
              <w:rPr>
                <w:b/>
                <w:bCs/>
                <w:i/>
              </w:rPr>
            </w:pPr>
            <w:r w:rsidRPr="00C70CFF">
              <w:rPr>
                <w:b/>
                <w:bCs/>
                <w:i/>
              </w:rPr>
              <w:t>Слово.</w:t>
            </w:r>
            <w:r w:rsidRPr="00C70CFF">
              <w:rPr>
                <w:bCs/>
              </w:rPr>
              <w:t xml:space="preserve"> Образовательный портал, на котором размещены современные научные статьи преподавателей МГУ, МПГУ, Российской академии наук и других высших учебных заведений России и зарубежья Раздел «</w:t>
            </w:r>
            <w:r w:rsidRPr="00C70CFF">
              <w:rPr>
                <w:bCs/>
                <w:i/>
              </w:rPr>
              <w:t>История</w:t>
            </w:r>
            <w:r w:rsidRPr="00C70CFF">
              <w:rPr>
                <w:bCs/>
              </w:rPr>
              <w:t xml:space="preserve">» – </w:t>
            </w:r>
            <w:hyperlink r:id="rId20" w:history="1">
              <w:r w:rsidRPr="00C70CFF">
                <w:rPr>
                  <w:bCs/>
                </w:rPr>
                <w:t>http://www.portal-slovo.ru/history/</w:t>
              </w:r>
            </w:hyperlink>
          </w:p>
        </w:tc>
      </w:tr>
      <w:tr w:rsidR="00AA45F0" w:rsidRPr="00C70CFF" w:rsidTr="004A6A4A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AA45F0" w:rsidRPr="00C70CFF" w:rsidRDefault="00AA45F0" w:rsidP="00AA45F0">
            <w:pPr>
              <w:jc w:val="both"/>
              <w:rPr>
                <w:bCs/>
              </w:rPr>
            </w:pPr>
            <w:r>
              <w:rPr>
                <w:bCs/>
              </w:rPr>
              <w:t>1.9.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auto"/>
          </w:tcPr>
          <w:p w:rsidR="00AA45F0" w:rsidRPr="00C70CFF" w:rsidRDefault="00AA45F0" w:rsidP="00AA45F0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Иисус. </w:t>
            </w:r>
            <w:r>
              <w:rPr>
                <w:bCs/>
              </w:rPr>
              <w:t>Православный портал</w:t>
            </w:r>
            <w:r>
              <w:rPr>
                <w:b/>
                <w:bCs/>
                <w:i/>
              </w:rPr>
              <w:t xml:space="preserve"> </w:t>
            </w:r>
            <w:r w:rsidRPr="00C70CFF">
              <w:rPr>
                <w:bCs/>
              </w:rPr>
              <w:t>–</w:t>
            </w:r>
            <w:r>
              <w:rPr>
                <w:bCs/>
              </w:rPr>
              <w:t xml:space="preserve"> </w:t>
            </w:r>
            <w:hyperlink r:id="rId21" w:history="1">
              <w:r w:rsidRPr="003F2BB3">
                <w:rPr>
                  <w:rStyle w:val="a6"/>
                  <w:bCs/>
                  <w:u w:val="none"/>
                </w:rPr>
                <w:t>https://jesus-portal.ru/</w:t>
              </w:r>
            </w:hyperlink>
          </w:p>
        </w:tc>
      </w:tr>
      <w:tr w:rsidR="00AA45F0" w:rsidRPr="00C70CFF" w:rsidTr="004A6A4A">
        <w:tc>
          <w:tcPr>
            <w:tcW w:w="709" w:type="dxa"/>
            <w:shd w:val="pct15" w:color="auto" w:fill="auto"/>
          </w:tcPr>
          <w:p w:rsidR="00AA45F0" w:rsidRPr="00C70CFF" w:rsidRDefault="00AA45F0" w:rsidP="00AA45F0">
            <w:pPr>
              <w:jc w:val="both"/>
              <w:rPr>
                <w:b/>
                <w:bCs/>
              </w:rPr>
            </w:pPr>
            <w:r w:rsidRPr="00C70CFF">
              <w:rPr>
                <w:b/>
                <w:bCs/>
              </w:rPr>
              <w:t>2.</w:t>
            </w:r>
          </w:p>
        </w:tc>
        <w:tc>
          <w:tcPr>
            <w:tcW w:w="8647" w:type="dxa"/>
            <w:shd w:val="pct15" w:color="auto" w:fill="auto"/>
          </w:tcPr>
          <w:p w:rsidR="00AA45F0" w:rsidRPr="00C70CFF" w:rsidRDefault="00AA45F0" w:rsidP="00AA45F0">
            <w:pPr>
              <w:jc w:val="both"/>
              <w:rPr>
                <w:b/>
                <w:bCs/>
              </w:rPr>
            </w:pPr>
            <w:r w:rsidRPr="00C70CFF">
              <w:rPr>
                <w:b/>
              </w:rPr>
              <w:t>Периодические издания</w:t>
            </w:r>
          </w:p>
        </w:tc>
      </w:tr>
      <w:tr w:rsidR="00AA45F0" w:rsidRPr="00C70CFF" w:rsidTr="004A6A4A">
        <w:tc>
          <w:tcPr>
            <w:tcW w:w="709" w:type="dxa"/>
            <w:shd w:val="clear" w:color="auto" w:fill="auto"/>
          </w:tcPr>
          <w:p w:rsidR="00AA45F0" w:rsidRPr="00C70CFF" w:rsidRDefault="00AA45F0" w:rsidP="00AA45F0">
            <w:pPr>
              <w:jc w:val="both"/>
              <w:rPr>
                <w:bCs/>
              </w:rPr>
            </w:pPr>
            <w:r w:rsidRPr="00C70CFF">
              <w:rPr>
                <w:bCs/>
              </w:rPr>
              <w:t>2.1.</w:t>
            </w:r>
          </w:p>
        </w:tc>
        <w:tc>
          <w:tcPr>
            <w:tcW w:w="8647" w:type="dxa"/>
            <w:shd w:val="clear" w:color="auto" w:fill="auto"/>
          </w:tcPr>
          <w:p w:rsidR="00AA45F0" w:rsidRPr="00C70CFF" w:rsidRDefault="00AA45F0" w:rsidP="00AA45F0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Журнал Московской Патриархии </w:t>
            </w:r>
            <w:r w:rsidRPr="00763273">
              <w:rPr>
                <w:bCs/>
              </w:rPr>
              <w:t xml:space="preserve">– </w:t>
            </w:r>
            <w:hyperlink r:id="rId22" w:history="1">
              <w:r w:rsidRPr="003F2BB3">
                <w:rPr>
                  <w:rStyle w:val="a6"/>
                  <w:bCs/>
                  <w:u w:val="none"/>
                </w:rPr>
                <w:t>http://www.jmp.ru/?archiv</w:t>
              </w:r>
            </w:hyperlink>
            <w:r w:rsidRPr="003F2BB3">
              <w:rPr>
                <w:bCs/>
              </w:rPr>
              <w:t xml:space="preserve"> </w:t>
            </w:r>
          </w:p>
        </w:tc>
      </w:tr>
      <w:tr w:rsidR="00AA45F0" w:rsidRPr="00C70CFF" w:rsidTr="004A6A4A">
        <w:tc>
          <w:tcPr>
            <w:tcW w:w="709" w:type="dxa"/>
            <w:shd w:val="clear" w:color="auto" w:fill="auto"/>
          </w:tcPr>
          <w:p w:rsidR="00AA45F0" w:rsidRPr="00C70CFF" w:rsidRDefault="00AA45F0" w:rsidP="00AA45F0">
            <w:pPr>
              <w:jc w:val="both"/>
              <w:rPr>
                <w:bCs/>
              </w:rPr>
            </w:pPr>
            <w:r w:rsidRPr="00C70CFF">
              <w:rPr>
                <w:bCs/>
              </w:rPr>
              <w:t>2.2.</w:t>
            </w:r>
          </w:p>
        </w:tc>
        <w:tc>
          <w:tcPr>
            <w:tcW w:w="8647" w:type="dxa"/>
            <w:shd w:val="clear" w:color="auto" w:fill="auto"/>
          </w:tcPr>
          <w:p w:rsidR="00AA45F0" w:rsidRDefault="00AA45F0" w:rsidP="00AA45F0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Православное книжное обозрение </w:t>
            </w:r>
            <w:r w:rsidRPr="00763273">
              <w:rPr>
                <w:bCs/>
              </w:rPr>
              <w:t>–</w:t>
            </w:r>
            <w:r>
              <w:rPr>
                <w:bCs/>
              </w:rPr>
              <w:t xml:space="preserve"> </w:t>
            </w:r>
            <w:hyperlink r:id="rId23" w:history="1">
              <w:r w:rsidRPr="003F2BB3">
                <w:rPr>
                  <w:rStyle w:val="a6"/>
                  <w:bCs/>
                  <w:u w:val="none"/>
                </w:rPr>
                <w:t>http://izdatsovet.ru/pko/</w:t>
              </w:r>
            </w:hyperlink>
            <w:r>
              <w:rPr>
                <w:bCs/>
              </w:rPr>
              <w:t xml:space="preserve"> </w:t>
            </w:r>
          </w:p>
        </w:tc>
      </w:tr>
      <w:tr w:rsidR="00AA45F0" w:rsidRPr="00C70CFF" w:rsidTr="004A6A4A">
        <w:tc>
          <w:tcPr>
            <w:tcW w:w="709" w:type="dxa"/>
            <w:shd w:val="clear" w:color="auto" w:fill="auto"/>
          </w:tcPr>
          <w:p w:rsidR="00AA45F0" w:rsidRPr="00C70CFF" w:rsidRDefault="00AA45F0" w:rsidP="00AA45F0">
            <w:pPr>
              <w:jc w:val="both"/>
              <w:rPr>
                <w:bCs/>
              </w:rPr>
            </w:pPr>
            <w:r w:rsidRPr="00C70CFF">
              <w:rPr>
                <w:bCs/>
              </w:rPr>
              <w:t>2.3.</w:t>
            </w:r>
          </w:p>
        </w:tc>
        <w:tc>
          <w:tcPr>
            <w:tcW w:w="8647" w:type="dxa"/>
            <w:shd w:val="clear" w:color="auto" w:fill="auto"/>
          </w:tcPr>
          <w:p w:rsidR="00AA45F0" w:rsidRPr="00C70CFF" w:rsidRDefault="00AA45F0" w:rsidP="00AA45F0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Церковь и время.</w:t>
            </w:r>
            <w:r>
              <w:t xml:space="preserve"> Научно-богословский и церковно-общественный журнал </w:t>
            </w:r>
            <w:r w:rsidRPr="00C70CFF">
              <w:rPr>
                <w:bCs/>
              </w:rPr>
              <w:t>–</w:t>
            </w:r>
            <w:r>
              <w:t xml:space="preserve"> </w:t>
            </w:r>
            <w:hyperlink r:id="rId24" w:history="1">
              <w:r w:rsidRPr="003F2BB3">
                <w:rPr>
                  <w:rStyle w:val="a6"/>
                  <w:u w:val="none"/>
                </w:rPr>
                <w:t>https://church-and-time.ru/category/archive</w:t>
              </w:r>
            </w:hyperlink>
          </w:p>
        </w:tc>
      </w:tr>
      <w:tr w:rsidR="00AA45F0" w:rsidRPr="00C70CFF" w:rsidTr="004A6A4A">
        <w:tc>
          <w:tcPr>
            <w:tcW w:w="709" w:type="dxa"/>
            <w:shd w:val="clear" w:color="auto" w:fill="auto"/>
          </w:tcPr>
          <w:p w:rsidR="00AA45F0" w:rsidRPr="00C70CFF" w:rsidRDefault="00AA45F0" w:rsidP="00AA45F0">
            <w:pPr>
              <w:jc w:val="both"/>
              <w:rPr>
                <w:bCs/>
              </w:rPr>
            </w:pPr>
            <w:r w:rsidRPr="00C70CFF">
              <w:rPr>
                <w:bCs/>
              </w:rPr>
              <w:t>2.4.</w:t>
            </w:r>
          </w:p>
        </w:tc>
        <w:tc>
          <w:tcPr>
            <w:tcW w:w="8647" w:type="dxa"/>
            <w:shd w:val="clear" w:color="auto" w:fill="auto"/>
          </w:tcPr>
          <w:p w:rsidR="00AA45F0" w:rsidRDefault="00AA45F0" w:rsidP="00AA45F0">
            <w:pPr>
              <w:jc w:val="both"/>
              <w:rPr>
                <w:rStyle w:val="a6"/>
                <w:bCs/>
                <w:u w:val="none"/>
              </w:rPr>
            </w:pPr>
            <w:r w:rsidRPr="00C70CFF">
              <w:rPr>
                <w:b/>
                <w:bCs/>
                <w:i/>
              </w:rPr>
              <w:t xml:space="preserve">Вестник ПСТГУ. </w:t>
            </w:r>
            <w:r w:rsidRPr="00C70CFF">
              <w:rPr>
                <w:bCs/>
              </w:rPr>
              <w:t>Серия</w:t>
            </w:r>
            <w:r>
              <w:rPr>
                <w:bCs/>
              </w:rPr>
              <w:t> </w:t>
            </w:r>
            <w:r w:rsidRPr="00C70CFF">
              <w:rPr>
                <w:bCs/>
              </w:rPr>
              <w:t xml:space="preserve">I: История. </w:t>
            </w:r>
            <w:r w:rsidR="00290E6F" w:rsidRPr="00290E6F">
              <w:rPr>
                <w:bCs/>
              </w:rPr>
              <w:t xml:space="preserve">Богословие. Философия. </w:t>
            </w:r>
            <w:proofErr w:type="gramStart"/>
            <w:r w:rsidR="00290E6F" w:rsidRPr="00290E6F">
              <w:rPr>
                <w:bCs/>
              </w:rPr>
              <w:t>Религиоведение</w:t>
            </w:r>
            <w:r w:rsidR="00290E6F" w:rsidRPr="00C70CFF">
              <w:rPr>
                <w:bCs/>
              </w:rPr>
              <w:t xml:space="preserve"> </w:t>
            </w:r>
            <w:r w:rsidRPr="00C70CFF">
              <w:rPr>
                <w:bCs/>
              </w:rPr>
              <w:t xml:space="preserve"> –</w:t>
            </w:r>
            <w:proofErr w:type="gramEnd"/>
          </w:p>
          <w:p w:rsidR="00290E6F" w:rsidRPr="00290E6F" w:rsidRDefault="00114352" w:rsidP="00290E6F">
            <w:pPr>
              <w:jc w:val="both"/>
              <w:rPr>
                <w:b/>
                <w:bCs/>
                <w:i/>
              </w:rPr>
            </w:pPr>
            <w:hyperlink r:id="rId25" w:history="1">
              <w:r w:rsidR="00290E6F" w:rsidRPr="00752CAF">
                <w:rPr>
                  <w:rStyle w:val="a6"/>
                </w:rPr>
                <w:t>https://periodical.pstgu.ru/ru/series/index/1</w:t>
              </w:r>
            </w:hyperlink>
            <w:r w:rsidR="00290E6F" w:rsidRPr="00290E6F">
              <w:rPr>
                <w:rStyle w:val="a6"/>
                <w:u w:val="none"/>
              </w:rPr>
              <w:t xml:space="preserve"> </w:t>
            </w:r>
            <w:r w:rsidR="00290E6F" w:rsidRPr="00290E6F">
              <w:rPr>
                <w:rFonts w:ascii="Helvetica" w:hAnsi="Helvetica"/>
                <w:b/>
                <w:bCs/>
                <w:color w:val="274B57"/>
                <w:sz w:val="33"/>
                <w:szCs w:val="33"/>
                <w:shd w:val="clear" w:color="auto" w:fill="FFFFFF"/>
              </w:rPr>
              <w:t xml:space="preserve"> </w:t>
            </w:r>
          </w:p>
        </w:tc>
      </w:tr>
      <w:tr w:rsidR="00AA45F0" w:rsidRPr="00C70CFF" w:rsidTr="004A6A4A">
        <w:tc>
          <w:tcPr>
            <w:tcW w:w="709" w:type="dxa"/>
            <w:shd w:val="clear" w:color="auto" w:fill="auto"/>
          </w:tcPr>
          <w:p w:rsidR="00AA45F0" w:rsidRPr="00C70CFF" w:rsidRDefault="00AA45F0" w:rsidP="00AA45F0">
            <w:pPr>
              <w:jc w:val="both"/>
              <w:rPr>
                <w:bCs/>
              </w:rPr>
            </w:pPr>
            <w:r w:rsidRPr="00C70CFF">
              <w:rPr>
                <w:bCs/>
              </w:rPr>
              <w:t>2.5.</w:t>
            </w:r>
          </w:p>
        </w:tc>
        <w:tc>
          <w:tcPr>
            <w:tcW w:w="8647" w:type="dxa"/>
            <w:shd w:val="clear" w:color="auto" w:fill="auto"/>
          </w:tcPr>
          <w:p w:rsidR="00AA45F0" w:rsidRPr="00C70CFF" w:rsidRDefault="00AA45F0" w:rsidP="00AA45F0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Московские епархиальные ведомости </w:t>
            </w:r>
            <w:r w:rsidRPr="00C70CFF">
              <w:rPr>
                <w:bCs/>
              </w:rPr>
              <w:t>–</w:t>
            </w:r>
            <w:r>
              <w:rPr>
                <w:bCs/>
              </w:rPr>
              <w:t xml:space="preserve"> </w:t>
            </w:r>
            <w:hyperlink r:id="rId26" w:history="1">
              <w:r w:rsidRPr="003F2BB3">
                <w:rPr>
                  <w:rStyle w:val="a6"/>
                  <w:bCs/>
                  <w:u w:val="none"/>
                </w:rPr>
                <w:t>https://mosmit.ru/library/vedomosti/</w:t>
              </w:r>
            </w:hyperlink>
            <w:r>
              <w:rPr>
                <w:bCs/>
              </w:rPr>
              <w:t xml:space="preserve"> </w:t>
            </w:r>
          </w:p>
        </w:tc>
      </w:tr>
      <w:tr w:rsidR="00AA45F0" w:rsidRPr="00C70CFF" w:rsidTr="004A6A4A">
        <w:tc>
          <w:tcPr>
            <w:tcW w:w="709" w:type="dxa"/>
            <w:shd w:val="clear" w:color="auto" w:fill="auto"/>
          </w:tcPr>
          <w:p w:rsidR="00AA45F0" w:rsidRPr="00C70CFF" w:rsidRDefault="00AA45F0" w:rsidP="00AA45F0">
            <w:pPr>
              <w:jc w:val="both"/>
              <w:rPr>
                <w:bCs/>
              </w:rPr>
            </w:pPr>
            <w:r w:rsidRPr="00C70CFF">
              <w:rPr>
                <w:bCs/>
              </w:rPr>
              <w:t>2.6.</w:t>
            </w:r>
          </w:p>
        </w:tc>
        <w:tc>
          <w:tcPr>
            <w:tcW w:w="8647" w:type="dxa"/>
            <w:shd w:val="clear" w:color="auto" w:fill="auto"/>
          </w:tcPr>
          <w:p w:rsidR="00AA45F0" w:rsidRPr="00C70CFF" w:rsidRDefault="00AA45F0" w:rsidP="00AA45F0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Альфа и Омега. </w:t>
            </w:r>
            <w:r w:rsidRPr="009B0AED">
              <w:rPr>
                <w:bCs/>
              </w:rPr>
              <w:t xml:space="preserve">Культурно-просветительский журнал – </w:t>
            </w:r>
            <w:hyperlink r:id="rId27" w:history="1">
              <w:r w:rsidRPr="003F2BB3">
                <w:rPr>
                  <w:rStyle w:val="a6"/>
                  <w:bCs/>
                  <w:u w:val="none"/>
                </w:rPr>
                <w:t>https://www.pravmir.ru/alfa-i-omega/</w:t>
              </w:r>
            </w:hyperlink>
            <w:r>
              <w:rPr>
                <w:bCs/>
              </w:rPr>
              <w:t xml:space="preserve"> </w:t>
            </w:r>
          </w:p>
        </w:tc>
      </w:tr>
      <w:tr w:rsidR="00AA45F0" w:rsidRPr="00C70CFF" w:rsidTr="004A6A4A">
        <w:tc>
          <w:tcPr>
            <w:tcW w:w="709" w:type="dxa"/>
            <w:shd w:val="clear" w:color="auto" w:fill="auto"/>
          </w:tcPr>
          <w:p w:rsidR="00AA45F0" w:rsidRPr="00C70CFF" w:rsidRDefault="00AA45F0" w:rsidP="00AA45F0">
            <w:pPr>
              <w:jc w:val="both"/>
              <w:rPr>
                <w:bCs/>
              </w:rPr>
            </w:pPr>
            <w:r w:rsidRPr="00C70CFF">
              <w:rPr>
                <w:bCs/>
              </w:rPr>
              <w:t>2.</w:t>
            </w:r>
            <w:r>
              <w:rPr>
                <w:bCs/>
              </w:rPr>
              <w:t>7</w:t>
            </w:r>
            <w:r w:rsidRPr="00C70CFF">
              <w:rPr>
                <w:bCs/>
              </w:rPr>
              <w:t>.</w:t>
            </w:r>
          </w:p>
        </w:tc>
        <w:tc>
          <w:tcPr>
            <w:tcW w:w="8647" w:type="dxa"/>
            <w:shd w:val="clear" w:color="auto" w:fill="auto"/>
          </w:tcPr>
          <w:p w:rsidR="00AA45F0" w:rsidRPr="00C70CFF" w:rsidRDefault="00AA45F0" w:rsidP="00AA45F0">
            <w:pPr>
              <w:jc w:val="both"/>
              <w:rPr>
                <w:bCs/>
              </w:rPr>
            </w:pPr>
            <w:r w:rsidRPr="00C70CFF">
              <w:rPr>
                <w:b/>
                <w:bCs/>
                <w:i/>
              </w:rPr>
              <w:t>Историк</w:t>
            </w:r>
            <w:r w:rsidRPr="00C70CFF">
              <w:rPr>
                <w:bCs/>
              </w:rPr>
              <w:t xml:space="preserve">. Журнал об актуальном прошлом – </w:t>
            </w:r>
            <w:hyperlink r:id="rId28" w:history="1">
              <w:r w:rsidRPr="003F2BB3">
                <w:rPr>
                  <w:rStyle w:val="a6"/>
                  <w:u w:val="none"/>
                  <w:lang w:val="en-US"/>
                </w:rPr>
                <w:t>http</w:t>
              </w:r>
              <w:r w:rsidRPr="003F2BB3">
                <w:rPr>
                  <w:rStyle w:val="a6"/>
                  <w:u w:val="none"/>
                </w:rPr>
                <w:t>://историк.рф/архив/</w:t>
              </w:r>
            </w:hyperlink>
          </w:p>
        </w:tc>
      </w:tr>
      <w:tr w:rsidR="00AA45F0" w:rsidRPr="00C70CFF" w:rsidTr="004A6A4A">
        <w:tc>
          <w:tcPr>
            <w:tcW w:w="709" w:type="dxa"/>
            <w:shd w:val="clear" w:color="auto" w:fill="auto"/>
          </w:tcPr>
          <w:p w:rsidR="00AA45F0" w:rsidRPr="00C70CFF" w:rsidRDefault="00AA45F0" w:rsidP="00AA45F0">
            <w:pPr>
              <w:jc w:val="both"/>
              <w:rPr>
                <w:bCs/>
              </w:rPr>
            </w:pPr>
            <w:r w:rsidRPr="00C70CFF">
              <w:rPr>
                <w:bCs/>
              </w:rPr>
              <w:t>2.</w:t>
            </w:r>
            <w:r>
              <w:rPr>
                <w:bCs/>
              </w:rPr>
              <w:t>8</w:t>
            </w:r>
            <w:r w:rsidRPr="00C70CFF">
              <w:rPr>
                <w:bCs/>
              </w:rPr>
              <w:t>.</w:t>
            </w:r>
          </w:p>
        </w:tc>
        <w:tc>
          <w:tcPr>
            <w:tcW w:w="8647" w:type="dxa"/>
            <w:shd w:val="clear" w:color="auto" w:fill="auto"/>
          </w:tcPr>
          <w:p w:rsidR="00AA45F0" w:rsidRPr="00C70CFF" w:rsidRDefault="00AA45F0" w:rsidP="00AA45F0">
            <w:pPr>
              <w:jc w:val="both"/>
              <w:rPr>
                <w:b/>
                <w:bCs/>
              </w:rPr>
            </w:pPr>
            <w:r w:rsidRPr="00C70CFF">
              <w:rPr>
                <w:b/>
                <w:bCs/>
                <w:i/>
              </w:rPr>
              <w:t>Славяноведение.</w:t>
            </w:r>
            <w:r w:rsidRPr="00C70CFF">
              <w:rPr>
                <w:bCs/>
              </w:rPr>
              <w:t xml:space="preserve"> Научный журнал, выпускаемый Институтом славяноведения Российской академии наук (номера за 1965–2018 годы) –</w:t>
            </w:r>
            <w:r w:rsidRPr="003F2BB3">
              <w:rPr>
                <w:bCs/>
              </w:rPr>
              <w:t xml:space="preserve"> </w:t>
            </w:r>
            <w:hyperlink r:id="rId29" w:history="1">
              <w:r w:rsidRPr="003F2BB3">
                <w:rPr>
                  <w:rStyle w:val="a6"/>
                  <w:u w:val="none"/>
                </w:rPr>
                <w:t>https://inslav.ru/zhurnal-slavyanovedenie</w:t>
              </w:r>
            </w:hyperlink>
            <w:r w:rsidRPr="003F2BB3">
              <w:rPr>
                <w:bCs/>
              </w:rPr>
              <w:t xml:space="preserve">   </w:t>
            </w:r>
          </w:p>
        </w:tc>
      </w:tr>
      <w:tr w:rsidR="00AA45F0" w:rsidRPr="00C70CFF" w:rsidTr="004A6A4A">
        <w:tc>
          <w:tcPr>
            <w:tcW w:w="709" w:type="dxa"/>
            <w:shd w:val="clear" w:color="auto" w:fill="auto"/>
          </w:tcPr>
          <w:p w:rsidR="00AA45F0" w:rsidRPr="00C70CFF" w:rsidRDefault="00AA45F0" w:rsidP="00AA45F0">
            <w:pPr>
              <w:jc w:val="both"/>
              <w:rPr>
                <w:bCs/>
              </w:rPr>
            </w:pPr>
            <w:r w:rsidRPr="00C70CFF">
              <w:rPr>
                <w:bCs/>
              </w:rPr>
              <w:t>2.</w:t>
            </w:r>
            <w:r>
              <w:rPr>
                <w:bCs/>
              </w:rPr>
              <w:t>9</w:t>
            </w:r>
            <w:r w:rsidRPr="00C70CFF">
              <w:rPr>
                <w:bCs/>
              </w:rPr>
              <w:t>.</w:t>
            </w:r>
          </w:p>
        </w:tc>
        <w:tc>
          <w:tcPr>
            <w:tcW w:w="8647" w:type="dxa"/>
            <w:shd w:val="clear" w:color="auto" w:fill="auto"/>
          </w:tcPr>
          <w:p w:rsidR="00AA45F0" w:rsidRPr="00C70CFF" w:rsidRDefault="00AA45F0" w:rsidP="00AA45F0">
            <w:pPr>
              <w:jc w:val="both"/>
              <w:rPr>
                <w:bCs/>
              </w:rPr>
            </w:pPr>
            <w:r w:rsidRPr="00C70CFF">
              <w:rPr>
                <w:b/>
                <w:bCs/>
                <w:i/>
              </w:rPr>
              <w:t>Мир истории.</w:t>
            </w:r>
            <w:r w:rsidRPr="00C70CFF">
              <w:rPr>
                <w:bCs/>
              </w:rPr>
              <w:t xml:space="preserve"> Российский электронный журнал – </w:t>
            </w:r>
            <w:hyperlink r:id="rId30" w:history="1">
              <w:r w:rsidRPr="003F2BB3">
                <w:rPr>
                  <w:rStyle w:val="a6"/>
                  <w:bCs/>
                  <w:u w:val="none"/>
                </w:rPr>
                <w:t>http://www.historia.ru/</w:t>
              </w:r>
            </w:hyperlink>
          </w:p>
        </w:tc>
      </w:tr>
      <w:tr w:rsidR="00AA45F0" w:rsidRPr="00C70CFF" w:rsidTr="004A6A4A">
        <w:tc>
          <w:tcPr>
            <w:tcW w:w="709" w:type="dxa"/>
            <w:shd w:val="clear" w:color="auto" w:fill="auto"/>
          </w:tcPr>
          <w:p w:rsidR="00AA45F0" w:rsidRPr="00C70CFF" w:rsidRDefault="00AA45F0" w:rsidP="00AA45F0">
            <w:pPr>
              <w:jc w:val="both"/>
              <w:rPr>
                <w:bCs/>
              </w:rPr>
            </w:pPr>
            <w:r w:rsidRPr="00C70CFF">
              <w:rPr>
                <w:bCs/>
              </w:rPr>
              <w:t>2.</w:t>
            </w:r>
            <w:r>
              <w:rPr>
                <w:bCs/>
              </w:rPr>
              <w:t>10</w:t>
            </w:r>
            <w:r w:rsidRPr="00C70CFF">
              <w:rPr>
                <w:bCs/>
              </w:rPr>
              <w:t>.</w:t>
            </w:r>
          </w:p>
        </w:tc>
        <w:tc>
          <w:tcPr>
            <w:tcW w:w="8647" w:type="dxa"/>
            <w:shd w:val="clear" w:color="auto" w:fill="auto"/>
          </w:tcPr>
          <w:p w:rsidR="00AA45F0" w:rsidRPr="00C70CFF" w:rsidRDefault="00451C56" w:rsidP="00AA45F0">
            <w:pPr>
              <w:jc w:val="both"/>
              <w:rPr>
                <w:b/>
                <w:bCs/>
              </w:rPr>
            </w:pPr>
            <w:r w:rsidRPr="00C70CFF">
              <w:rPr>
                <w:rStyle w:val="ad"/>
                <w:rFonts w:ascii="Roboto" w:eastAsiaTheme="majorEastAsia" w:hAnsi="Roboto" w:cs="Arial"/>
                <w:i/>
              </w:rPr>
              <w:t xml:space="preserve">Государство, религия, церковь в России и за рубежом. </w:t>
            </w:r>
            <w:r w:rsidRPr="00C70CFF">
              <w:rPr>
                <w:bCs/>
              </w:rPr>
              <w:t>Научный журнал, посвященный междисциплинарному изучению религии</w:t>
            </w:r>
            <w:r w:rsidRPr="00C70CFF">
              <w:rPr>
                <w:b/>
              </w:rPr>
              <w:t xml:space="preserve"> </w:t>
            </w:r>
            <w:r w:rsidRPr="00C70CFF">
              <w:rPr>
                <w:rStyle w:val="ad"/>
                <w:rFonts w:eastAsiaTheme="majorEastAsia"/>
                <w:i/>
              </w:rPr>
              <w:t xml:space="preserve">– </w:t>
            </w:r>
            <w:hyperlink r:id="rId31" w:history="1">
              <w:r w:rsidRPr="00420B3E">
                <w:rPr>
                  <w:rStyle w:val="a6"/>
                  <w:u w:val="none"/>
                </w:rPr>
                <w:t>http://www.religion.ranepa.ru/ru/archive</w:t>
              </w:r>
            </w:hyperlink>
          </w:p>
        </w:tc>
      </w:tr>
      <w:tr w:rsidR="00AA45F0" w:rsidRPr="00C70CFF" w:rsidTr="004A6A4A">
        <w:tc>
          <w:tcPr>
            <w:tcW w:w="709" w:type="dxa"/>
            <w:shd w:val="pct15" w:color="auto" w:fill="auto"/>
          </w:tcPr>
          <w:p w:rsidR="00AA45F0" w:rsidRPr="00C70CFF" w:rsidRDefault="00AA45F0" w:rsidP="00AA45F0">
            <w:pPr>
              <w:jc w:val="both"/>
              <w:rPr>
                <w:b/>
                <w:bCs/>
              </w:rPr>
            </w:pPr>
            <w:r w:rsidRPr="00C70CFF">
              <w:rPr>
                <w:b/>
                <w:bCs/>
              </w:rPr>
              <w:t>3.</w:t>
            </w:r>
          </w:p>
        </w:tc>
        <w:tc>
          <w:tcPr>
            <w:tcW w:w="8647" w:type="dxa"/>
            <w:shd w:val="pct15" w:color="auto" w:fill="auto"/>
          </w:tcPr>
          <w:p w:rsidR="00AA45F0" w:rsidRPr="00C70CFF" w:rsidRDefault="00AA45F0" w:rsidP="00AA45F0">
            <w:pPr>
              <w:jc w:val="both"/>
              <w:rPr>
                <w:b/>
                <w:bCs/>
              </w:rPr>
            </w:pPr>
            <w:r w:rsidRPr="00C70CFF">
              <w:rPr>
                <w:b/>
              </w:rPr>
              <w:t>Библиотеки, научные, учебные издания</w:t>
            </w:r>
          </w:p>
        </w:tc>
      </w:tr>
      <w:tr w:rsidR="00AA45F0" w:rsidRPr="00C70CFF" w:rsidTr="004A6A4A">
        <w:tc>
          <w:tcPr>
            <w:tcW w:w="709" w:type="dxa"/>
            <w:shd w:val="clear" w:color="auto" w:fill="auto"/>
          </w:tcPr>
          <w:p w:rsidR="00AA45F0" w:rsidRPr="00C70CFF" w:rsidRDefault="00AA45F0" w:rsidP="00AA45F0">
            <w:pPr>
              <w:jc w:val="both"/>
              <w:rPr>
                <w:bCs/>
              </w:rPr>
            </w:pPr>
            <w:r w:rsidRPr="00C70CFF">
              <w:rPr>
                <w:bCs/>
              </w:rPr>
              <w:t>3.1.</w:t>
            </w:r>
          </w:p>
        </w:tc>
        <w:tc>
          <w:tcPr>
            <w:tcW w:w="8647" w:type="dxa"/>
            <w:shd w:val="clear" w:color="auto" w:fill="auto"/>
          </w:tcPr>
          <w:p w:rsidR="00AA45F0" w:rsidRPr="00C70CFF" w:rsidRDefault="00AA45F0" w:rsidP="00AA45F0">
            <w:pPr>
              <w:jc w:val="both"/>
              <w:rPr>
                <w:bCs/>
              </w:rPr>
            </w:pPr>
            <w:r w:rsidRPr="00C70CFF">
              <w:rPr>
                <w:b/>
                <w:bCs/>
                <w:i/>
              </w:rPr>
              <w:t>Российская государственная библиотека</w:t>
            </w:r>
            <w:r w:rsidRPr="00C70CFF">
              <w:rPr>
                <w:bCs/>
              </w:rPr>
              <w:t xml:space="preserve">. Электронная библиотека – </w:t>
            </w:r>
            <w:hyperlink r:id="rId32" w:history="1">
              <w:r w:rsidRPr="00420B3E">
                <w:rPr>
                  <w:rStyle w:val="a6"/>
                  <w:bCs/>
                  <w:u w:val="none"/>
                </w:rPr>
                <w:t>http://search.rsl.ru/</w:t>
              </w:r>
            </w:hyperlink>
            <w:r w:rsidRPr="00C70CFF">
              <w:rPr>
                <w:bCs/>
              </w:rPr>
              <w:t xml:space="preserve"> </w:t>
            </w:r>
          </w:p>
        </w:tc>
      </w:tr>
      <w:tr w:rsidR="00AA45F0" w:rsidRPr="00C70CFF" w:rsidTr="004A6A4A">
        <w:tc>
          <w:tcPr>
            <w:tcW w:w="709" w:type="dxa"/>
            <w:shd w:val="clear" w:color="auto" w:fill="auto"/>
          </w:tcPr>
          <w:p w:rsidR="00AA45F0" w:rsidRPr="00C70CFF" w:rsidRDefault="00AA45F0" w:rsidP="00AA45F0">
            <w:pPr>
              <w:jc w:val="both"/>
              <w:rPr>
                <w:bCs/>
              </w:rPr>
            </w:pPr>
            <w:r w:rsidRPr="00C70CFF">
              <w:rPr>
                <w:bCs/>
              </w:rPr>
              <w:t>3.2.</w:t>
            </w:r>
          </w:p>
        </w:tc>
        <w:tc>
          <w:tcPr>
            <w:tcW w:w="8647" w:type="dxa"/>
            <w:shd w:val="clear" w:color="auto" w:fill="auto"/>
          </w:tcPr>
          <w:p w:rsidR="00AA45F0" w:rsidRPr="00C70CFF" w:rsidRDefault="00AA45F0" w:rsidP="00AA45F0">
            <w:pPr>
              <w:jc w:val="both"/>
              <w:rPr>
                <w:bCs/>
              </w:rPr>
            </w:pPr>
            <w:proofErr w:type="spellStart"/>
            <w:r w:rsidRPr="00C70CFF">
              <w:rPr>
                <w:b/>
                <w:bCs/>
                <w:i/>
              </w:rPr>
              <w:t>КиберЛенинка</w:t>
            </w:r>
            <w:proofErr w:type="spellEnd"/>
            <w:r w:rsidRPr="00C70CFF">
              <w:rPr>
                <w:bCs/>
              </w:rPr>
              <w:t>. Научная электронная библиотека –</w:t>
            </w:r>
            <w:r w:rsidRPr="00420B3E">
              <w:rPr>
                <w:bCs/>
              </w:rPr>
              <w:t xml:space="preserve"> </w:t>
            </w:r>
            <w:hyperlink r:id="rId33" w:history="1">
              <w:r w:rsidRPr="00420B3E">
                <w:rPr>
                  <w:rStyle w:val="a6"/>
                  <w:bCs/>
                  <w:u w:val="none"/>
                </w:rPr>
                <w:t>http://cyberleninka.ru/</w:t>
              </w:r>
            </w:hyperlink>
          </w:p>
        </w:tc>
      </w:tr>
      <w:tr w:rsidR="00AA45F0" w:rsidRPr="00C70CFF" w:rsidTr="004A6A4A">
        <w:tc>
          <w:tcPr>
            <w:tcW w:w="709" w:type="dxa"/>
            <w:shd w:val="clear" w:color="auto" w:fill="auto"/>
          </w:tcPr>
          <w:p w:rsidR="00AA45F0" w:rsidRPr="00C70CFF" w:rsidRDefault="00AA45F0" w:rsidP="00AA45F0">
            <w:pPr>
              <w:jc w:val="both"/>
              <w:rPr>
                <w:bCs/>
              </w:rPr>
            </w:pPr>
            <w:r w:rsidRPr="00C70CFF">
              <w:rPr>
                <w:bCs/>
              </w:rPr>
              <w:t>3.3.</w:t>
            </w:r>
          </w:p>
        </w:tc>
        <w:tc>
          <w:tcPr>
            <w:tcW w:w="8647" w:type="dxa"/>
            <w:shd w:val="clear" w:color="auto" w:fill="auto"/>
          </w:tcPr>
          <w:p w:rsidR="00AA45F0" w:rsidRPr="00C70CFF" w:rsidRDefault="00AA45F0" w:rsidP="00AA45F0">
            <w:pPr>
              <w:jc w:val="both"/>
              <w:rPr>
                <w:bCs/>
              </w:rPr>
            </w:pPr>
            <w:r w:rsidRPr="00C70CFF">
              <w:rPr>
                <w:b/>
                <w:bCs/>
                <w:i/>
              </w:rPr>
              <w:t>Президентская библиотека имени Б.Н. Ельцина</w:t>
            </w:r>
            <w:r w:rsidRPr="00C70CFF">
              <w:rPr>
                <w:bCs/>
              </w:rPr>
              <w:t xml:space="preserve"> –</w:t>
            </w:r>
            <w:r>
              <w:rPr>
                <w:bCs/>
              </w:rPr>
              <w:t xml:space="preserve"> </w:t>
            </w:r>
            <w:hyperlink r:id="rId34" w:history="1">
              <w:r w:rsidRPr="00420B3E">
                <w:rPr>
                  <w:rStyle w:val="a6"/>
                  <w:bCs/>
                  <w:u w:val="none"/>
                </w:rPr>
                <w:t>https://www.prlib.ru/</w:t>
              </w:r>
            </w:hyperlink>
            <w:r>
              <w:rPr>
                <w:bCs/>
              </w:rPr>
              <w:t xml:space="preserve"> </w:t>
            </w:r>
          </w:p>
        </w:tc>
      </w:tr>
      <w:tr w:rsidR="00961E8C" w:rsidRPr="00C70CFF" w:rsidTr="004A6A4A">
        <w:tc>
          <w:tcPr>
            <w:tcW w:w="709" w:type="dxa"/>
            <w:shd w:val="clear" w:color="auto" w:fill="auto"/>
          </w:tcPr>
          <w:p w:rsidR="00961E8C" w:rsidRPr="00C70CFF" w:rsidRDefault="00961E8C" w:rsidP="00AA45F0">
            <w:pPr>
              <w:jc w:val="both"/>
              <w:rPr>
                <w:bCs/>
              </w:rPr>
            </w:pPr>
            <w:r w:rsidRPr="00C70CFF">
              <w:rPr>
                <w:bCs/>
              </w:rPr>
              <w:t>3.4.</w:t>
            </w:r>
          </w:p>
        </w:tc>
        <w:tc>
          <w:tcPr>
            <w:tcW w:w="8647" w:type="dxa"/>
            <w:shd w:val="clear" w:color="auto" w:fill="auto"/>
          </w:tcPr>
          <w:p w:rsidR="00961E8C" w:rsidRDefault="005B7253" w:rsidP="005B7253">
            <w:pPr>
              <w:jc w:val="both"/>
              <w:rPr>
                <w:rStyle w:val="a6"/>
                <w:i/>
              </w:rPr>
            </w:pPr>
            <w:r>
              <w:rPr>
                <w:b/>
                <w:bCs/>
                <w:i/>
              </w:rPr>
              <w:t xml:space="preserve">Православная библиотека. </w:t>
            </w:r>
            <w:r>
              <w:rPr>
                <w:bCs/>
              </w:rPr>
              <w:t>Миссионерский отдел Московской епархии РПЦ</w:t>
            </w:r>
            <w:r w:rsidRPr="00C70CFF">
              <w:rPr>
                <w:bCs/>
              </w:rPr>
              <w:t xml:space="preserve"> –</w:t>
            </w:r>
            <w:r>
              <w:rPr>
                <w:bCs/>
              </w:rPr>
              <w:t xml:space="preserve"> </w:t>
            </w:r>
            <w:hyperlink r:id="rId35" w:history="1">
              <w:r w:rsidRPr="004C6826">
                <w:rPr>
                  <w:rStyle w:val="a6"/>
                  <w:u w:val="none"/>
                </w:rPr>
                <w:t>https://pravbiblioteka.ru</w:t>
              </w:r>
            </w:hyperlink>
            <w:r>
              <w:rPr>
                <w:rStyle w:val="a6"/>
                <w:u w:val="none"/>
              </w:rPr>
              <w:t xml:space="preserve"> </w:t>
            </w:r>
          </w:p>
        </w:tc>
      </w:tr>
      <w:tr w:rsidR="00961E8C" w:rsidRPr="00C70CFF" w:rsidTr="004A6A4A">
        <w:tc>
          <w:tcPr>
            <w:tcW w:w="709" w:type="dxa"/>
            <w:shd w:val="clear" w:color="auto" w:fill="auto"/>
          </w:tcPr>
          <w:p w:rsidR="00961E8C" w:rsidRPr="00C70CFF" w:rsidRDefault="00961E8C" w:rsidP="00961E8C">
            <w:pPr>
              <w:jc w:val="both"/>
              <w:rPr>
                <w:bCs/>
              </w:rPr>
            </w:pPr>
            <w:r w:rsidRPr="00C70CFF">
              <w:rPr>
                <w:bCs/>
              </w:rPr>
              <w:lastRenderedPageBreak/>
              <w:t>3.5.</w:t>
            </w:r>
          </w:p>
        </w:tc>
        <w:tc>
          <w:tcPr>
            <w:tcW w:w="8647" w:type="dxa"/>
            <w:shd w:val="clear" w:color="auto" w:fill="auto"/>
          </w:tcPr>
          <w:p w:rsidR="00961E8C" w:rsidRPr="00C70CFF" w:rsidRDefault="003F2BB3" w:rsidP="00961E8C">
            <w:pPr>
              <w:jc w:val="both"/>
              <w:rPr>
                <w:bCs/>
              </w:rPr>
            </w:pPr>
            <w:r w:rsidRPr="003F2BB3">
              <w:rPr>
                <w:b/>
                <w:bCs/>
                <w:i/>
                <w:lang w:val="en-US"/>
              </w:rPr>
              <w:t>Runivers</w:t>
            </w:r>
            <w:r w:rsidRPr="003F2BB3">
              <w:rPr>
                <w:b/>
                <w:bCs/>
                <w:i/>
              </w:rPr>
              <w:t>.</w:t>
            </w:r>
            <w:r w:rsidRPr="003F2BB3">
              <w:rPr>
                <w:b/>
                <w:bCs/>
                <w:i/>
                <w:lang w:val="en-US"/>
              </w:rPr>
              <w:t>ru</w:t>
            </w:r>
            <w:r w:rsidRPr="003F2BB3">
              <w:rPr>
                <w:b/>
                <w:bCs/>
                <w:i/>
              </w:rPr>
              <w:t>. Россия в подлиннике.</w:t>
            </w:r>
            <w:r>
              <w:rPr>
                <w:bCs/>
              </w:rPr>
              <w:t xml:space="preserve"> </w:t>
            </w:r>
            <w:r w:rsidR="00961E8C" w:rsidRPr="00C70CFF">
              <w:rPr>
                <w:bCs/>
              </w:rPr>
              <w:t xml:space="preserve">Электронная факсимильная библиотека книг, изданных в России в ХIХ – начале ХХ век – </w:t>
            </w:r>
            <w:hyperlink r:id="rId36" w:history="1">
              <w:r w:rsidRPr="003F2BB3">
                <w:rPr>
                  <w:rStyle w:val="a6"/>
                  <w:bCs/>
                  <w:u w:val="none"/>
                </w:rPr>
                <w:t>http://www.runivers.ru/</w:t>
              </w:r>
            </w:hyperlink>
            <w:r w:rsidR="00961E8C" w:rsidRPr="003F2BB3">
              <w:rPr>
                <w:bCs/>
              </w:rPr>
              <w:t xml:space="preserve"> </w:t>
            </w:r>
          </w:p>
        </w:tc>
      </w:tr>
      <w:tr w:rsidR="00961E8C" w:rsidRPr="00C70CFF" w:rsidTr="004A6A4A">
        <w:tc>
          <w:tcPr>
            <w:tcW w:w="709" w:type="dxa"/>
            <w:shd w:val="clear" w:color="auto" w:fill="auto"/>
          </w:tcPr>
          <w:p w:rsidR="00961E8C" w:rsidRPr="00C70CFF" w:rsidRDefault="00961E8C" w:rsidP="00961E8C">
            <w:pPr>
              <w:jc w:val="both"/>
              <w:rPr>
                <w:bCs/>
              </w:rPr>
            </w:pPr>
            <w:r w:rsidRPr="00C70CFF">
              <w:rPr>
                <w:bCs/>
              </w:rPr>
              <w:t>3.6.</w:t>
            </w:r>
          </w:p>
        </w:tc>
        <w:tc>
          <w:tcPr>
            <w:tcW w:w="8647" w:type="dxa"/>
            <w:shd w:val="clear" w:color="auto" w:fill="auto"/>
          </w:tcPr>
          <w:p w:rsidR="00961E8C" w:rsidRPr="00C70CFF" w:rsidRDefault="00961E8C" w:rsidP="00961E8C">
            <w:pPr>
              <w:jc w:val="both"/>
              <w:rPr>
                <w:bCs/>
              </w:rPr>
            </w:pPr>
            <w:r w:rsidRPr="00C70CFF">
              <w:rPr>
                <w:b/>
                <w:bCs/>
                <w:i/>
              </w:rPr>
              <w:t>eLIBRARY.RU</w:t>
            </w:r>
            <w:r w:rsidRPr="00C70CFF">
              <w:rPr>
                <w:bCs/>
                <w:i/>
              </w:rPr>
              <w:t>.</w:t>
            </w:r>
            <w:r w:rsidRPr="00C70CFF">
              <w:rPr>
                <w:bCs/>
              </w:rPr>
              <w:t xml:space="preserve"> Научная электронная библиотека</w:t>
            </w:r>
            <w:r w:rsidR="00DE4580">
              <w:rPr>
                <w:bCs/>
              </w:rPr>
              <w:t xml:space="preserve"> </w:t>
            </w:r>
            <w:r w:rsidRPr="00C70CFF">
              <w:rPr>
                <w:bCs/>
              </w:rPr>
              <w:t xml:space="preserve">– </w:t>
            </w:r>
            <w:hyperlink r:id="rId37" w:history="1">
              <w:r w:rsidRPr="00C70CFF">
                <w:rPr>
                  <w:bCs/>
                </w:rPr>
                <w:t>http://elibrary.ru/</w:t>
              </w:r>
            </w:hyperlink>
          </w:p>
        </w:tc>
      </w:tr>
      <w:tr w:rsidR="00DE4580" w:rsidRPr="00C70CFF" w:rsidTr="004A6A4A">
        <w:tc>
          <w:tcPr>
            <w:tcW w:w="709" w:type="dxa"/>
            <w:shd w:val="clear" w:color="auto" w:fill="auto"/>
          </w:tcPr>
          <w:p w:rsidR="00DE4580" w:rsidRPr="00C70CFF" w:rsidRDefault="00DE4580" w:rsidP="00DE4580">
            <w:pPr>
              <w:jc w:val="both"/>
              <w:rPr>
                <w:bCs/>
              </w:rPr>
            </w:pPr>
            <w:r w:rsidRPr="00C70CFF">
              <w:rPr>
                <w:bCs/>
              </w:rPr>
              <w:t>3.7.</w:t>
            </w:r>
          </w:p>
        </w:tc>
        <w:tc>
          <w:tcPr>
            <w:tcW w:w="8647" w:type="dxa"/>
            <w:shd w:val="clear" w:color="auto" w:fill="auto"/>
          </w:tcPr>
          <w:p w:rsidR="00DE4580" w:rsidRPr="00C70CFF" w:rsidRDefault="00DE4580" w:rsidP="00DE4580">
            <w:pPr>
              <w:jc w:val="both"/>
              <w:rPr>
                <w:b/>
                <w:bCs/>
                <w:i/>
              </w:rPr>
            </w:pPr>
            <w:r w:rsidRPr="00DE4580">
              <w:rPr>
                <w:b/>
                <w:bCs/>
                <w:i/>
              </w:rPr>
              <w:t>ЮРАЙТ.</w:t>
            </w:r>
            <w:r>
              <w:rPr>
                <w:i/>
              </w:rPr>
              <w:t xml:space="preserve"> Образовательная платформа </w:t>
            </w:r>
            <w:r w:rsidRPr="00DE4580">
              <w:rPr>
                <w:bCs/>
              </w:rPr>
              <w:t xml:space="preserve">– </w:t>
            </w:r>
            <w:r w:rsidRPr="00DE4580">
              <w:t xml:space="preserve"> </w:t>
            </w:r>
            <w:hyperlink r:id="rId38" w:history="1">
              <w:r w:rsidRPr="00E91FDD">
                <w:rPr>
                  <w:rStyle w:val="a6"/>
                </w:rPr>
                <w:t>https://urait.ru/</w:t>
              </w:r>
            </w:hyperlink>
            <w:r>
              <w:t xml:space="preserve"> </w:t>
            </w:r>
          </w:p>
        </w:tc>
      </w:tr>
      <w:tr w:rsidR="00797255" w:rsidRPr="00C70CFF" w:rsidTr="004A6A4A">
        <w:tc>
          <w:tcPr>
            <w:tcW w:w="709" w:type="dxa"/>
            <w:shd w:val="clear" w:color="auto" w:fill="auto"/>
          </w:tcPr>
          <w:p w:rsidR="00797255" w:rsidRPr="00C70CFF" w:rsidRDefault="00797255" w:rsidP="00797255">
            <w:pPr>
              <w:jc w:val="both"/>
              <w:rPr>
                <w:bCs/>
              </w:rPr>
            </w:pPr>
            <w:r w:rsidRPr="00C70CFF">
              <w:rPr>
                <w:bCs/>
              </w:rPr>
              <w:t>3.</w:t>
            </w:r>
            <w:r>
              <w:rPr>
                <w:bCs/>
              </w:rPr>
              <w:t>8</w:t>
            </w:r>
            <w:r w:rsidRPr="00C70CFF">
              <w:rPr>
                <w:bCs/>
              </w:rPr>
              <w:t>.</w:t>
            </w:r>
          </w:p>
        </w:tc>
        <w:tc>
          <w:tcPr>
            <w:tcW w:w="8647" w:type="dxa"/>
            <w:shd w:val="clear" w:color="auto" w:fill="auto"/>
          </w:tcPr>
          <w:p w:rsidR="00797255" w:rsidRPr="00C70CFF" w:rsidRDefault="00797255" w:rsidP="00797255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Лань</w:t>
            </w:r>
            <w:r w:rsidRPr="00DE4580">
              <w:rPr>
                <w:b/>
                <w:bCs/>
                <w:i/>
              </w:rPr>
              <w:t>.</w:t>
            </w:r>
            <w:r>
              <w:rPr>
                <w:i/>
              </w:rPr>
              <w:t xml:space="preserve"> Электронная библиотечная система </w:t>
            </w:r>
            <w:r w:rsidRPr="00DE4580">
              <w:rPr>
                <w:bCs/>
              </w:rPr>
              <w:t xml:space="preserve">– </w:t>
            </w:r>
            <w:hyperlink r:id="rId39" w:history="1">
              <w:r w:rsidRPr="00E91FDD">
                <w:rPr>
                  <w:rStyle w:val="a6"/>
                  <w:bCs/>
                </w:rPr>
                <w:t>https://e.lanbook.com/</w:t>
              </w:r>
            </w:hyperlink>
            <w:r>
              <w:rPr>
                <w:bCs/>
              </w:rPr>
              <w:t xml:space="preserve"> </w:t>
            </w:r>
          </w:p>
        </w:tc>
      </w:tr>
      <w:tr w:rsidR="00797255" w:rsidRPr="00C70CFF" w:rsidTr="004A6A4A">
        <w:tc>
          <w:tcPr>
            <w:tcW w:w="709" w:type="dxa"/>
            <w:shd w:val="clear" w:color="auto" w:fill="auto"/>
          </w:tcPr>
          <w:p w:rsidR="00797255" w:rsidRPr="00C70CFF" w:rsidRDefault="00797255" w:rsidP="00797255">
            <w:pPr>
              <w:jc w:val="both"/>
              <w:rPr>
                <w:bCs/>
              </w:rPr>
            </w:pPr>
            <w:r>
              <w:rPr>
                <w:bCs/>
              </w:rPr>
              <w:t>3.9.</w:t>
            </w:r>
          </w:p>
        </w:tc>
        <w:tc>
          <w:tcPr>
            <w:tcW w:w="8647" w:type="dxa"/>
            <w:shd w:val="clear" w:color="auto" w:fill="auto"/>
          </w:tcPr>
          <w:p w:rsidR="00797255" w:rsidRPr="00C70CFF" w:rsidRDefault="00797255" w:rsidP="00797255">
            <w:pPr>
              <w:jc w:val="both"/>
              <w:rPr>
                <w:b/>
                <w:bCs/>
                <w:i/>
              </w:rPr>
            </w:pPr>
            <w:r w:rsidRPr="00C70CFF">
              <w:rPr>
                <w:b/>
                <w:bCs/>
                <w:i/>
              </w:rPr>
              <w:t>Библиотека исторического факультета МГУ имени М.В. Ломоносова</w:t>
            </w:r>
            <w:r w:rsidRPr="00C70CFF">
              <w:rPr>
                <w:bCs/>
              </w:rPr>
              <w:t> – </w:t>
            </w:r>
            <w:hyperlink r:id="rId40" w:history="1">
              <w:r w:rsidRPr="00420B3E">
                <w:rPr>
                  <w:rStyle w:val="a6"/>
                  <w:bCs/>
                  <w:u w:val="none"/>
                </w:rPr>
                <w:t>http://www.hist.msu.ru/ER/index.html</w:t>
              </w:r>
            </w:hyperlink>
            <w:r w:rsidRPr="00420B3E">
              <w:rPr>
                <w:bCs/>
              </w:rPr>
              <w:t xml:space="preserve"> </w:t>
            </w:r>
            <w:hyperlink r:id="rId41" w:history="1">
              <w:r w:rsidRPr="00420B3E">
                <w:rPr>
                  <w:rStyle w:val="a6"/>
                  <w:bCs/>
                  <w:u w:val="none"/>
                </w:rPr>
                <w:t>http://www.hist.msu.ru/Science/Disser/index.html</w:t>
              </w:r>
            </w:hyperlink>
          </w:p>
        </w:tc>
      </w:tr>
      <w:tr w:rsidR="00797255" w:rsidRPr="00C70CFF" w:rsidTr="004A6A4A">
        <w:tc>
          <w:tcPr>
            <w:tcW w:w="709" w:type="dxa"/>
            <w:shd w:val="clear" w:color="auto" w:fill="auto"/>
          </w:tcPr>
          <w:p w:rsidR="00797255" w:rsidRPr="00C70CFF" w:rsidRDefault="00797255" w:rsidP="00797255">
            <w:pPr>
              <w:jc w:val="both"/>
              <w:rPr>
                <w:bCs/>
              </w:rPr>
            </w:pPr>
            <w:r>
              <w:rPr>
                <w:bCs/>
              </w:rPr>
              <w:t>3.10.</w:t>
            </w:r>
          </w:p>
        </w:tc>
        <w:tc>
          <w:tcPr>
            <w:tcW w:w="8647" w:type="dxa"/>
            <w:shd w:val="clear" w:color="auto" w:fill="auto"/>
          </w:tcPr>
          <w:p w:rsidR="00797255" w:rsidRPr="00C70CFF" w:rsidRDefault="00797255" w:rsidP="00797255">
            <w:pPr>
              <w:jc w:val="both"/>
              <w:rPr>
                <w:b/>
                <w:bCs/>
                <w:i/>
              </w:rPr>
            </w:pPr>
            <w:r w:rsidRPr="00C70CFF">
              <w:rPr>
                <w:b/>
                <w:bCs/>
                <w:i/>
              </w:rPr>
              <w:t>Православие и мир</w:t>
            </w:r>
            <w:r w:rsidRPr="00C70CFF">
              <w:rPr>
                <w:bCs/>
              </w:rPr>
              <w:t xml:space="preserve">. Православная электронная библиотека – </w:t>
            </w:r>
            <w:hyperlink r:id="rId42" w:history="1">
              <w:r w:rsidRPr="00420B3E">
                <w:rPr>
                  <w:rStyle w:val="a6"/>
                  <w:bCs/>
                  <w:u w:val="none"/>
                </w:rPr>
                <w:t>http://lib.pravmir.ru/</w:t>
              </w:r>
            </w:hyperlink>
          </w:p>
        </w:tc>
      </w:tr>
      <w:tr w:rsidR="00797255" w:rsidRPr="00C70CFF" w:rsidTr="004A6A4A">
        <w:tc>
          <w:tcPr>
            <w:tcW w:w="709" w:type="dxa"/>
            <w:shd w:val="clear" w:color="auto" w:fill="auto"/>
          </w:tcPr>
          <w:p w:rsidR="00797255" w:rsidRPr="00C70CFF" w:rsidRDefault="00797255" w:rsidP="00797255">
            <w:pPr>
              <w:jc w:val="both"/>
              <w:rPr>
                <w:bCs/>
              </w:rPr>
            </w:pPr>
            <w:r>
              <w:rPr>
                <w:bCs/>
              </w:rPr>
              <w:t>3.11.</w:t>
            </w:r>
          </w:p>
        </w:tc>
        <w:tc>
          <w:tcPr>
            <w:tcW w:w="8647" w:type="dxa"/>
            <w:shd w:val="clear" w:color="auto" w:fill="auto"/>
          </w:tcPr>
          <w:p w:rsidR="00797255" w:rsidRPr="00C70CFF" w:rsidRDefault="00797255" w:rsidP="00797255">
            <w:pPr>
              <w:jc w:val="both"/>
              <w:rPr>
                <w:bCs/>
              </w:rPr>
            </w:pPr>
            <w:r w:rsidRPr="00C70CFF">
              <w:rPr>
                <w:bCs/>
              </w:rPr>
              <w:t xml:space="preserve">Библиотека </w:t>
            </w:r>
            <w:proofErr w:type="spellStart"/>
            <w:r w:rsidRPr="00C70CFF">
              <w:rPr>
                <w:b/>
                <w:bCs/>
                <w:i/>
              </w:rPr>
              <w:t>Гумер</w:t>
            </w:r>
            <w:proofErr w:type="spellEnd"/>
            <w:r w:rsidRPr="00C70CFF">
              <w:rPr>
                <w:bCs/>
              </w:rPr>
              <w:t xml:space="preserve"> (гуманитарные науки) – </w:t>
            </w:r>
            <w:hyperlink r:id="rId43" w:history="1">
              <w:r w:rsidRPr="00C70CFF">
                <w:rPr>
                  <w:bCs/>
                </w:rPr>
                <w:t>http://www.gumer.info/</w:t>
              </w:r>
            </w:hyperlink>
            <w:r>
              <w:rPr>
                <w:bCs/>
              </w:rPr>
              <w:t xml:space="preserve"> </w:t>
            </w:r>
          </w:p>
        </w:tc>
      </w:tr>
      <w:tr w:rsidR="00797255" w:rsidRPr="00C70CFF" w:rsidTr="004A6A4A">
        <w:tc>
          <w:tcPr>
            <w:tcW w:w="709" w:type="dxa"/>
            <w:shd w:val="pct15" w:color="auto" w:fill="auto"/>
          </w:tcPr>
          <w:p w:rsidR="00797255" w:rsidRPr="00C70CFF" w:rsidRDefault="00797255" w:rsidP="00797255">
            <w:pPr>
              <w:jc w:val="both"/>
              <w:rPr>
                <w:b/>
                <w:bCs/>
              </w:rPr>
            </w:pPr>
            <w:r w:rsidRPr="00C70CFF">
              <w:rPr>
                <w:b/>
                <w:bCs/>
              </w:rPr>
              <w:t>4.</w:t>
            </w:r>
          </w:p>
        </w:tc>
        <w:tc>
          <w:tcPr>
            <w:tcW w:w="8647" w:type="dxa"/>
            <w:shd w:val="pct15" w:color="auto" w:fill="auto"/>
          </w:tcPr>
          <w:p w:rsidR="00797255" w:rsidRPr="00C70CFF" w:rsidRDefault="00797255" w:rsidP="00797255">
            <w:pPr>
              <w:jc w:val="both"/>
              <w:rPr>
                <w:b/>
                <w:bCs/>
              </w:rPr>
            </w:pPr>
            <w:r w:rsidRPr="00C70CFF">
              <w:rPr>
                <w:b/>
                <w:bCs/>
              </w:rPr>
              <w:t>Тематические проекты</w:t>
            </w:r>
          </w:p>
        </w:tc>
      </w:tr>
      <w:tr w:rsidR="00797255" w:rsidRPr="00C70CFF" w:rsidTr="004A6A4A">
        <w:tc>
          <w:tcPr>
            <w:tcW w:w="709" w:type="dxa"/>
            <w:shd w:val="clear" w:color="auto" w:fill="auto"/>
          </w:tcPr>
          <w:p w:rsidR="00797255" w:rsidRPr="00C70CFF" w:rsidRDefault="00797255" w:rsidP="00797255">
            <w:pPr>
              <w:jc w:val="both"/>
              <w:rPr>
                <w:bCs/>
              </w:rPr>
            </w:pPr>
            <w:r w:rsidRPr="00C70CFF">
              <w:rPr>
                <w:bCs/>
              </w:rPr>
              <w:t>4.1.</w:t>
            </w:r>
          </w:p>
        </w:tc>
        <w:tc>
          <w:tcPr>
            <w:tcW w:w="8647" w:type="dxa"/>
            <w:shd w:val="clear" w:color="auto" w:fill="auto"/>
          </w:tcPr>
          <w:p w:rsidR="00797255" w:rsidRPr="00C70CFF" w:rsidRDefault="00797255" w:rsidP="00797255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Православная Энциклопедия</w:t>
            </w:r>
            <w:r w:rsidRPr="00C70CFF">
              <w:rPr>
                <w:bCs/>
              </w:rPr>
              <w:t xml:space="preserve"> –</w:t>
            </w:r>
            <w:r w:rsidRPr="00B0385C">
              <w:rPr>
                <w:bCs/>
              </w:rPr>
              <w:t>https://www.pravenc.ru/</w:t>
            </w:r>
          </w:p>
        </w:tc>
      </w:tr>
      <w:tr w:rsidR="00797255" w:rsidRPr="00C70CFF" w:rsidTr="004A6A4A">
        <w:tc>
          <w:tcPr>
            <w:tcW w:w="709" w:type="dxa"/>
            <w:shd w:val="clear" w:color="auto" w:fill="auto"/>
          </w:tcPr>
          <w:p w:rsidR="00797255" w:rsidRPr="00C70CFF" w:rsidRDefault="00797255" w:rsidP="00797255">
            <w:pPr>
              <w:jc w:val="both"/>
              <w:rPr>
                <w:bCs/>
              </w:rPr>
            </w:pPr>
            <w:r w:rsidRPr="00C70CFF">
              <w:rPr>
                <w:bCs/>
              </w:rPr>
              <w:t>4.2.</w:t>
            </w:r>
          </w:p>
        </w:tc>
        <w:tc>
          <w:tcPr>
            <w:tcW w:w="8647" w:type="dxa"/>
            <w:shd w:val="clear" w:color="auto" w:fill="auto"/>
          </w:tcPr>
          <w:p w:rsidR="00797255" w:rsidRPr="00C70CFF" w:rsidRDefault="00797255" w:rsidP="00797255">
            <w:pPr>
              <w:jc w:val="both"/>
              <w:rPr>
                <w:b/>
                <w:bCs/>
                <w:i/>
              </w:rPr>
            </w:pPr>
            <w:r w:rsidRPr="00C70CFF">
              <w:rPr>
                <w:b/>
                <w:bCs/>
                <w:i/>
              </w:rPr>
              <w:t xml:space="preserve">Богослов. </w:t>
            </w:r>
            <w:r w:rsidRPr="00C70CFF">
              <w:rPr>
                <w:bCs/>
              </w:rPr>
              <w:t xml:space="preserve">Научный богословский портал – </w:t>
            </w:r>
            <w:hyperlink r:id="rId44" w:history="1">
              <w:r w:rsidRPr="00C70CFF">
                <w:rPr>
                  <w:bCs/>
                </w:rPr>
                <w:t>http://www.bogoslov.ru/</w:t>
              </w:r>
            </w:hyperlink>
          </w:p>
        </w:tc>
      </w:tr>
      <w:tr w:rsidR="00797255" w:rsidRPr="00C70CFF" w:rsidTr="004A6A4A">
        <w:tc>
          <w:tcPr>
            <w:tcW w:w="709" w:type="dxa"/>
            <w:shd w:val="clear" w:color="auto" w:fill="auto"/>
          </w:tcPr>
          <w:p w:rsidR="00797255" w:rsidRPr="00C70CFF" w:rsidRDefault="00797255" w:rsidP="00797255">
            <w:pPr>
              <w:jc w:val="both"/>
              <w:rPr>
                <w:bCs/>
              </w:rPr>
            </w:pPr>
            <w:r w:rsidRPr="00C70CFF">
              <w:rPr>
                <w:bCs/>
              </w:rPr>
              <w:t>4.3.</w:t>
            </w:r>
          </w:p>
        </w:tc>
        <w:tc>
          <w:tcPr>
            <w:tcW w:w="8647" w:type="dxa"/>
            <w:shd w:val="clear" w:color="auto" w:fill="auto"/>
          </w:tcPr>
          <w:p w:rsidR="00797255" w:rsidRPr="00C70CFF" w:rsidRDefault="00114352" w:rsidP="00C5705C">
            <w:pPr>
              <w:rPr>
                <w:b/>
                <w:i/>
              </w:rPr>
            </w:pPr>
            <w:hyperlink r:id="rId45" w:tooltip="Главная" w:history="1">
              <w:r w:rsidR="00797255" w:rsidRPr="00B0385C">
                <w:rPr>
                  <w:b/>
                  <w:i/>
                </w:rPr>
                <w:t>Понятия и категории</w:t>
              </w:r>
            </w:hyperlink>
            <w:r w:rsidR="00797255">
              <w:rPr>
                <w:b/>
                <w:i/>
              </w:rPr>
              <w:t xml:space="preserve">. </w:t>
            </w:r>
            <w:r w:rsidR="00797255" w:rsidRPr="00C70CFF">
              <w:rPr>
                <w:iCs/>
              </w:rPr>
              <w:t xml:space="preserve"> </w:t>
            </w:r>
            <w:r w:rsidR="00797255" w:rsidRPr="000F10FC">
              <w:t>Вспомогательный проект портала «</w:t>
            </w:r>
            <w:proofErr w:type="spellStart"/>
            <w:r w:rsidR="00797255" w:rsidRPr="000F10FC">
              <w:t>Хронос</w:t>
            </w:r>
            <w:proofErr w:type="spellEnd"/>
            <w:r w:rsidR="00797255" w:rsidRPr="000F10FC">
              <w:t xml:space="preserve">» – </w:t>
            </w:r>
            <w:hyperlink r:id="rId46" w:history="1">
              <w:r w:rsidR="00797255" w:rsidRPr="000F10FC">
                <w:t>http://ponjatija.ru/</w:t>
              </w:r>
            </w:hyperlink>
            <w:r w:rsidR="00797255">
              <w:t xml:space="preserve"> </w:t>
            </w:r>
          </w:p>
        </w:tc>
      </w:tr>
      <w:tr w:rsidR="00797255" w:rsidRPr="00C70CFF" w:rsidTr="004A6A4A">
        <w:tc>
          <w:tcPr>
            <w:tcW w:w="709" w:type="dxa"/>
            <w:shd w:val="clear" w:color="auto" w:fill="auto"/>
          </w:tcPr>
          <w:p w:rsidR="00797255" w:rsidRPr="00C70CFF" w:rsidRDefault="00797255" w:rsidP="00797255">
            <w:pPr>
              <w:jc w:val="both"/>
              <w:rPr>
                <w:bCs/>
              </w:rPr>
            </w:pPr>
            <w:r>
              <w:rPr>
                <w:bCs/>
              </w:rPr>
              <w:t>4.4.</w:t>
            </w:r>
          </w:p>
        </w:tc>
        <w:tc>
          <w:tcPr>
            <w:tcW w:w="8647" w:type="dxa"/>
            <w:shd w:val="clear" w:color="auto" w:fill="auto"/>
          </w:tcPr>
          <w:p w:rsidR="00797255" w:rsidRDefault="00797255" w:rsidP="00C5705C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Большая российская энциклопедия. </w:t>
            </w:r>
            <w:r w:rsidRPr="00DE4580">
              <w:rPr>
                <w:i/>
              </w:rPr>
              <w:t>Электронная версия</w:t>
            </w:r>
            <w:r w:rsidRPr="00C70CFF">
              <w:rPr>
                <w:iCs/>
              </w:rPr>
              <w:t xml:space="preserve"> </w:t>
            </w:r>
            <w:r w:rsidRPr="000F10FC">
              <w:t>–</w:t>
            </w:r>
            <w:r>
              <w:t xml:space="preserve"> </w:t>
            </w:r>
            <w:hyperlink r:id="rId47" w:history="1">
              <w:r w:rsidRPr="00E91FDD">
                <w:rPr>
                  <w:rStyle w:val="a6"/>
                  <w:bCs/>
                </w:rPr>
                <w:t>https://bigenc.ru/</w:t>
              </w:r>
            </w:hyperlink>
            <w:r>
              <w:t xml:space="preserve"> </w:t>
            </w:r>
          </w:p>
        </w:tc>
      </w:tr>
    </w:tbl>
    <w:p w:rsidR="009B444D" w:rsidRDefault="003C517F" w:rsidP="009B444D">
      <w:pPr>
        <w:pStyle w:val="1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</w:pPr>
      <w:bookmarkStart w:id="21" w:name="_Toc89917523"/>
      <w:bookmarkStart w:id="22" w:name="_Toc89918723"/>
      <w:r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8. </w:t>
      </w:r>
      <w:r w:rsidR="009B444D" w:rsidRPr="009B444D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МЕТОДИЧЕСКИЕ УКАЗАНИЯ ПО ОСВОЕНИЮ ДИСЦИПЛИНЫ</w:t>
      </w:r>
      <w:r w:rsidR="0021337B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 (МОДУЛЯ)</w:t>
      </w:r>
      <w:bookmarkEnd w:id="21"/>
      <w:bookmarkEnd w:id="22"/>
    </w:p>
    <w:p w:rsidR="00CC0C2A" w:rsidRDefault="00CC0C2A" w:rsidP="00CC0C2A"/>
    <w:p w:rsidR="0021337B" w:rsidRDefault="0021337B" w:rsidP="0021337B">
      <w:pPr>
        <w:jc w:val="both"/>
      </w:pPr>
      <w:r>
        <w:rPr>
          <w:b/>
          <w:i/>
        </w:rPr>
        <w:t>8.1. Планы семинарских/ практических занятий</w:t>
      </w:r>
      <w:r>
        <w:t xml:space="preserve">  </w:t>
      </w:r>
    </w:p>
    <w:p w:rsidR="0021337B" w:rsidRDefault="00E90FDE" w:rsidP="0021337B">
      <w:pPr>
        <w:jc w:val="both"/>
        <w:rPr>
          <w:iCs/>
        </w:rPr>
      </w:pPr>
      <w:r>
        <w:rPr>
          <w:b/>
          <w:iCs/>
        </w:rPr>
        <w:t>Семинар</w:t>
      </w:r>
      <w:r w:rsidR="0021337B">
        <w:rPr>
          <w:b/>
          <w:iCs/>
        </w:rPr>
        <w:t xml:space="preserve"> 1</w:t>
      </w:r>
      <w:r>
        <w:rPr>
          <w:b/>
          <w:iCs/>
        </w:rPr>
        <w:t> </w:t>
      </w:r>
      <w:r w:rsidR="0021337B">
        <w:rPr>
          <w:b/>
          <w:iCs/>
        </w:rPr>
        <w:t>(2 ч.)</w:t>
      </w:r>
      <w:r w:rsidR="0021337B">
        <w:rPr>
          <w:iCs/>
        </w:rPr>
        <w:t xml:space="preserve"> </w:t>
      </w:r>
      <w:r w:rsidRPr="00072895">
        <w:t>Становление Церкви до «великого раскола» 1054 года</w:t>
      </w:r>
      <w:r>
        <w:rPr>
          <w:iCs/>
        </w:rPr>
        <w:t xml:space="preserve"> </w:t>
      </w:r>
    </w:p>
    <w:p w:rsidR="0021337B" w:rsidRPr="00E90FDE" w:rsidRDefault="0021337B" w:rsidP="0021337B">
      <w:pPr>
        <w:jc w:val="both"/>
        <w:rPr>
          <w:i/>
          <w:iCs/>
        </w:rPr>
      </w:pPr>
      <w:r w:rsidRPr="00E90FDE">
        <w:rPr>
          <w:i/>
          <w:iCs/>
        </w:rPr>
        <w:t>Вопросы для обсуждения:</w:t>
      </w:r>
    </w:p>
    <w:p w:rsidR="00E90FDE" w:rsidRPr="00D15E97" w:rsidRDefault="00E90FDE" w:rsidP="00E90FDE">
      <w:pPr>
        <w:pStyle w:val="a9"/>
        <w:numPr>
          <w:ilvl w:val="0"/>
          <w:numId w:val="28"/>
        </w:numPr>
        <w:tabs>
          <w:tab w:val="left" w:pos="851"/>
        </w:tabs>
        <w:ind w:left="851" w:right="2" w:hanging="425"/>
        <w:jc w:val="both"/>
        <w:rPr>
          <w:sz w:val="23"/>
          <w:szCs w:val="23"/>
        </w:rPr>
      </w:pPr>
      <w:r w:rsidRPr="00D15E97">
        <w:rPr>
          <w:sz w:val="23"/>
          <w:szCs w:val="23"/>
        </w:rPr>
        <w:t>Возникновение христианства и его распространение в I – III вв.</w:t>
      </w:r>
    </w:p>
    <w:p w:rsidR="00E90FDE" w:rsidRPr="00D15E97" w:rsidRDefault="00E90FDE" w:rsidP="00E90FDE">
      <w:pPr>
        <w:pStyle w:val="a9"/>
        <w:numPr>
          <w:ilvl w:val="0"/>
          <w:numId w:val="28"/>
        </w:numPr>
        <w:tabs>
          <w:tab w:val="left" w:pos="851"/>
        </w:tabs>
        <w:ind w:left="851" w:right="2" w:hanging="425"/>
        <w:jc w:val="both"/>
        <w:rPr>
          <w:sz w:val="23"/>
          <w:szCs w:val="23"/>
        </w:rPr>
      </w:pPr>
      <w:r w:rsidRPr="00D15E97">
        <w:rPr>
          <w:sz w:val="23"/>
          <w:szCs w:val="23"/>
        </w:rPr>
        <w:t>Христианская церковь в Римской империи в IV – VII вв. Константин Великий. Феодосий I. Юстиниан I.</w:t>
      </w:r>
    </w:p>
    <w:p w:rsidR="00E90FDE" w:rsidRPr="00D15E97" w:rsidRDefault="00E90FDE" w:rsidP="00E90FDE">
      <w:pPr>
        <w:pStyle w:val="a9"/>
        <w:numPr>
          <w:ilvl w:val="0"/>
          <w:numId w:val="28"/>
        </w:numPr>
        <w:tabs>
          <w:tab w:val="left" w:pos="851"/>
        </w:tabs>
        <w:ind w:left="851" w:right="2" w:hanging="425"/>
        <w:jc w:val="both"/>
        <w:rPr>
          <w:sz w:val="23"/>
          <w:szCs w:val="23"/>
        </w:rPr>
      </w:pPr>
      <w:r w:rsidRPr="00D15E97">
        <w:rPr>
          <w:sz w:val="23"/>
          <w:szCs w:val="23"/>
        </w:rPr>
        <w:t>Вселенские соборы.</w:t>
      </w:r>
    </w:p>
    <w:p w:rsidR="00E90FDE" w:rsidRPr="00D15E97" w:rsidRDefault="00E90FDE" w:rsidP="00E90FDE">
      <w:pPr>
        <w:pStyle w:val="a9"/>
        <w:numPr>
          <w:ilvl w:val="0"/>
          <w:numId w:val="28"/>
        </w:numPr>
        <w:tabs>
          <w:tab w:val="left" w:pos="851"/>
        </w:tabs>
        <w:ind w:left="851" w:right="2" w:hanging="425"/>
        <w:jc w:val="both"/>
        <w:rPr>
          <w:sz w:val="23"/>
          <w:szCs w:val="23"/>
        </w:rPr>
      </w:pPr>
      <w:r w:rsidRPr="00D15E97">
        <w:rPr>
          <w:sz w:val="23"/>
          <w:szCs w:val="23"/>
        </w:rPr>
        <w:t>Латинская церковь в IV – X вв. Возвышение Рима.</w:t>
      </w:r>
    </w:p>
    <w:p w:rsidR="00A1436E" w:rsidRPr="00A1436E" w:rsidRDefault="00A1436E" w:rsidP="00A1436E">
      <w:pPr>
        <w:jc w:val="both"/>
        <w:rPr>
          <w:i/>
        </w:rPr>
      </w:pPr>
      <w:r w:rsidRPr="00A1436E">
        <w:rPr>
          <w:i/>
        </w:rPr>
        <w:t xml:space="preserve">Основная литература: </w:t>
      </w:r>
    </w:p>
    <w:p w:rsidR="00A1436E" w:rsidRDefault="00A1436E" w:rsidP="00A1436E">
      <w:pPr>
        <w:widowControl/>
        <w:numPr>
          <w:ilvl w:val="0"/>
          <w:numId w:val="31"/>
        </w:numPr>
        <w:autoSpaceDE/>
        <w:autoSpaceDN/>
        <w:adjustRightInd/>
        <w:jc w:val="both"/>
        <w:rPr>
          <w:rStyle w:val="b-serp-urlitem2"/>
        </w:rPr>
      </w:pPr>
      <w:r>
        <w:t>Яковлев А.И. Лекции по истории христианской Церкви. М, 2014. 430 с</w:t>
      </w:r>
      <w:r>
        <w:rPr>
          <w:rStyle w:val="b-serp-urlitem2"/>
        </w:rPr>
        <w:t>.</w:t>
      </w:r>
    </w:p>
    <w:p w:rsidR="00A1436E" w:rsidRDefault="00A1436E" w:rsidP="00A1436E">
      <w:pPr>
        <w:widowControl/>
        <w:numPr>
          <w:ilvl w:val="0"/>
          <w:numId w:val="31"/>
        </w:numPr>
        <w:autoSpaceDE/>
        <w:autoSpaceDN/>
        <w:adjustRightInd/>
        <w:jc w:val="both"/>
        <w:rPr>
          <w:rStyle w:val="b-serp-urlitem2"/>
        </w:rPr>
      </w:pPr>
      <w:r>
        <w:rPr>
          <w:rStyle w:val="b-serp-urlitem2"/>
        </w:rPr>
        <w:t xml:space="preserve">Полетаева Е.А. Православная культура. История и традиции. В 2 частях. Часть 2: учебник для вузов. 3-е изд., </w:t>
      </w:r>
      <w:proofErr w:type="spellStart"/>
      <w:r>
        <w:rPr>
          <w:rStyle w:val="b-serp-urlitem2"/>
        </w:rPr>
        <w:t>перераб</w:t>
      </w:r>
      <w:proofErr w:type="spellEnd"/>
      <w:proofErr w:type="gramStart"/>
      <w:r>
        <w:rPr>
          <w:rStyle w:val="b-serp-urlitem2"/>
        </w:rPr>
        <w:t>.</w:t>
      </w:r>
      <w:proofErr w:type="gramEnd"/>
      <w:r>
        <w:rPr>
          <w:rStyle w:val="b-serp-urlitem2"/>
        </w:rPr>
        <w:t xml:space="preserve"> и доп. М.: Издательство </w:t>
      </w:r>
      <w:proofErr w:type="spellStart"/>
      <w:r>
        <w:rPr>
          <w:rStyle w:val="b-serp-urlitem2"/>
        </w:rPr>
        <w:t>Юрайт</w:t>
      </w:r>
      <w:proofErr w:type="spellEnd"/>
      <w:r>
        <w:rPr>
          <w:rStyle w:val="b-serp-urlitem2"/>
        </w:rPr>
        <w:t xml:space="preserve">, 2021. 356 с. </w:t>
      </w:r>
      <w:hyperlink r:id="rId48" w:anchor="page/2" w:history="1">
        <w:r w:rsidRPr="00E91FDD">
          <w:rPr>
            <w:rStyle w:val="a6"/>
          </w:rPr>
          <w:t>https://urait.ru/viewer/pravoslavnaya-kultura-istoriya-i-tradicii-v-2-ch-chast-2-474326#page/2</w:t>
        </w:r>
      </w:hyperlink>
      <w:r>
        <w:rPr>
          <w:rStyle w:val="b-serp-urlitem2"/>
        </w:rPr>
        <w:t xml:space="preserve"> </w:t>
      </w:r>
    </w:p>
    <w:p w:rsidR="00A1436E" w:rsidRDefault="00A1436E" w:rsidP="00A1436E">
      <w:pPr>
        <w:widowControl/>
        <w:numPr>
          <w:ilvl w:val="0"/>
          <w:numId w:val="31"/>
        </w:numPr>
        <w:autoSpaceDE/>
        <w:autoSpaceDN/>
        <w:adjustRightInd/>
        <w:jc w:val="both"/>
        <w:rPr>
          <w:rStyle w:val="b-serp-urlitem2"/>
        </w:rPr>
      </w:pPr>
      <w:r>
        <w:rPr>
          <w:rStyle w:val="b-serp-urlitem2"/>
        </w:rPr>
        <w:t xml:space="preserve">Яблоков И.Н. История религии. В 2 томах. Т. 2. Кн. 1: Буддизм. Восточные церкви. Православие: учебник для вузов. 4-е изд., </w:t>
      </w:r>
      <w:proofErr w:type="spellStart"/>
      <w:r>
        <w:rPr>
          <w:rStyle w:val="b-serp-urlitem2"/>
        </w:rPr>
        <w:t>перераб</w:t>
      </w:r>
      <w:proofErr w:type="spellEnd"/>
      <w:proofErr w:type="gramStart"/>
      <w:r>
        <w:rPr>
          <w:rStyle w:val="b-serp-urlitem2"/>
        </w:rPr>
        <w:t>.</w:t>
      </w:r>
      <w:proofErr w:type="gramEnd"/>
      <w:r>
        <w:rPr>
          <w:rStyle w:val="b-serp-urlitem2"/>
        </w:rPr>
        <w:t xml:space="preserve"> и доп. М.: Издательство </w:t>
      </w:r>
      <w:proofErr w:type="spellStart"/>
      <w:r>
        <w:rPr>
          <w:rStyle w:val="b-serp-urlitem2"/>
        </w:rPr>
        <w:t>Юрайт</w:t>
      </w:r>
      <w:proofErr w:type="spellEnd"/>
      <w:r>
        <w:rPr>
          <w:rStyle w:val="b-serp-urlitem2"/>
        </w:rPr>
        <w:t>, 2021. 376 с.</w:t>
      </w:r>
      <w:r w:rsidRPr="00A41911">
        <w:t xml:space="preserve"> </w:t>
      </w:r>
      <w:hyperlink r:id="rId49" w:anchor="page/2" w:history="1">
        <w:r w:rsidRPr="00E91FDD">
          <w:rPr>
            <w:rStyle w:val="a6"/>
          </w:rPr>
          <w:t>https://urait.ru/viewer/istoriya-religii-v-2-t-tom-2-kniga-1-buddizm-vostochnye-cerkvi-pravoslavie-470742#page/2</w:t>
        </w:r>
      </w:hyperlink>
      <w:r>
        <w:rPr>
          <w:rStyle w:val="b-serp-urlitem2"/>
        </w:rPr>
        <w:t xml:space="preserve"> </w:t>
      </w:r>
    </w:p>
    <w:p w:rsidR="00A1436E" w:rsidRDefault="00A1436E" w:rsidP="00A1436E">
      <w:pPr>
        <w:jc w:val="both"/>
        <w:rPr>
          <w:i/>
        </w:rPr>
      </w:pPr>
      <w:r w:rsidRPr="00A1436E">
        <w:rPr>
          <w:i/>
        </w:rPr>
        <w:t>Дополнительная</w:t>
      </w:r>
      <w:r>
        <w:rPr>
          <w:b/>
          <w:i/>
        </w:rPr>
        <w:t xml:space="preserve"> </w:t>
      </w:r>
      <w:r w:rsidRPr="00A1436E">
        <w:rPr>
          <w:i/>
        </w:rPr>
        <w:t>литература:</w:t>
      </w:r>
      <w:r>
        <w:rPr>
          <w:i/>
        </w:rPr>
        <w:t xml:space="preserve"> </w:t>
      </w:r>
    </w:p>
    <w:p w:rsidR="00A1436E" w:rsidRDefault="00A1436E" w:rsidP="00A1436E">
      <w:pPr>
        <w:widowControl/>
        <w:numPr>
          <w:ilvl w:val="0"/>
          <w:numId w:val="32"/>
        </w:numPr>
        <w:autoSpaceDE/>
        <w:autoSpaceDN/>
        <w:adjustRightInd/>
        <w:jc w:val="both"/>
        <w:rPr>
          <w:rStyle w:val="b-serp-urlitem2"/>
        </w:rPr>
      </w:pPr>
      <w:r w:rsidRPr="00F12D2D">
        <w:rPr>
          <w:rStyle w:val="b-serp-urlitem2"/>
        </w:rPr>
        <w:t>Общая история Церкви: Учебное пособие для вузов по специальности 030600.62 «История»: В 2 т., 4 кн. / Сост., отв. ред. В.В.</w:t>
      </w:r>
      <w:r>
        <w:rPr>
          <w:rStyle w:val="b-serp-urlitem2"/>
        </w:rPr>
        <w:t> </w:t>
      </w:r>
      <w:r w:rsidRPr="00F12D2D">
        <w:rPr>
          <w:rStyle w:val="b-serp-urlitem2"/>
        </w:rPr>
        <w:t>Симонов. М.: Наука, 2017</w:t>
      </w:r>
      <w:r>
        <w:rPr>
          <w:rStyle w:val="b-serp-urlitem2"/>
        </w:rPr>
        <w:t>.</w:t>
      </w:r>
    </w:p>
    <w:p w:rsidR="00A1436E" w:rsidRDefault="00A1436E" w:rsidP="00A1436E">
      <w:pPr>
        <w:widowControl/>
        <w:numPr>
          <w:ilvl w:val="0"/>
          <w:numId w:val="32"/>
        </w:numPr>
        <w:tabs>
          <w:tab w:val="left" w:pos="851"/>
          <w:tab w:val="left" w:pos="993"/>
        </w:tabs>
        <w:autoSpaceDE/>
        <w:autoSpaceDN/>
        <w:adjustRightInd/>
        <w:contextualSpacing/>
        <w:jc w:val="both"/>
        <w:rPr>
          <w:bCs/>
          <w:color w:val="000000"/>
        </w:rPr>
      </w:pPr>
      <w:r>
        <w:rPr>
          <w:rStyle w:val="b-serp-urlitem2"/>
        </w:rPr>
        <w:t xml:space="preserve">Зайцев А.Н. История Церкви. М., </w:t>
      </w:r>
      <w:proofErr w:type="spellStart"/>
      <w:r>
        <w:rPr>
          <w:rStyle w:val="b-serp-urlitem2"/>
        </w:rPr>
        <w:t>Никея</w:t>
      </w:r>
      <w:proofErr w:type="spellEnd"/>
      <w:r>
        <w:rPr>
          <w:rStyle w:val="b-serp-urlitem2"/>
        </w:rPr>
        <w:t>, 2016. 272 с</w:t>
      </w:r>
      <w:r>
        <w:rPr>
          <w:bCs/>
          <w:color w:val="000000"/>
        </w:rPr>
        <w:t>.</w:t>
      </w:r>
    </w:p>
    <w:p w:rsidR="00A1436E" w:rsidRDefault="00A1436E" w:rsidP="00A1436E">
      <w:pPr>
        <w:widowControl/>
        <w:numPr>
          <w:ilvl w:val="0"/>
          <w:numId w:val="32"/>
        </w:numPr>
        <w:autoSpaceDE/>
        <w:autoSpaceDN/>
        <w:adjustRightInd/>
        <w:jc w:val="both"/>
        <w:rPr>
          <w:rStyle w:val="b-serp-urlitem2"/>
        </w:rPr>
      </w:pPr>
      <w:proofErr w:type="spellStart"/>
      <w:r>
        <w:rPr>
          <w:rStyle w:val="b-serp-urlitem2"/>
        </w:rPr>
        <w:t>Карташёв</w:t>
      </w:r>
      <w:proofErr w:type="spellEnd"/>
      <w:r>
        <w:rPr>
          <w:rStyle w:val="b-serp-urlitem2"/>
        </w:rPr>
        <w:t xml:space="preserve"> А.В. </w:t>
      </w:r>
      <w:r w:rsidRPr="009010AE">
        <w:rPr>
          <w:rStyle w:val="b-serp-urlitem2"/>
        </w:rPr>
        <w:t xml:space="preserve">Вселенские соборы. </w:t>
      </w:r>
      <w:r>
        <w:rPr>
          <w:rStyle w:val="b-serp-urlitem2"/>
        </w:rPr>
        <w:t xml:space="preserve">М.: Издательство </w:t>
      </w:r>
      <w:proofErr w:type="spellStart"/>
      <w:r>
        <w:rPr>
          <w:rStyle w:val="b-serp-urlitem2"/>
        </w:rPr>
        <w:t>Юрайт</w:t>
      </w:r>
      <w:proofErr w:type="spellEnd"/>
      <w:r>
        <w:rPr>
          <w:rStyle w:val="b-serp-urlitem2"/>
        </w:rPr>
        <w:t xml:space="preserve">, 2020. </w:t>
      </w:r>
      <w:r w:rsidRPr="00554060">
        <w:t xml:space="preserve"> </w:t>
      </w:r>
      <w:hyperlink r:id="rId50" w:anchor="page/1" w:history="1">
        <w:r w:rsidRPr="00E91FDD">
          <w:rPr>
            <w:rStyle w:val="a6"/>
          </w:rPr>
          <w:t>https://urait.ru/viewer/vselenskie-sobory-v-2-ch-ch-1-454749#page/1</w:t>
        </w:r>
      </w:hyperlink>
      <w:r>
        <w:rPr>
          <w:rStyle w:val="b-serp-urlitem2"/>
        </w:rPr>
        <w:t xml:space="preserve"> </w:t>
      </w:r>
    </w:p>
    <w:p w:rsidR="00A1436E" w:rsidRPr="00864ADD" w:rsidRDefault="00A1436E" w:rsidP="00A1436E">
      <w:pPr>
        <w:widowControl/>
        <w:numPr>
          <w:ilvl w:val="0"/>
          <w:numId w:val="32"/>
        </w:numPr>
        <w:autoSpaceDE/>
        <w:autoSpaceDN/>
        <w:adjustRightInd/>
        <w:jc w:val="both"/>
        <w:rPr>
          <w:rStyle w:val="b-serp-urlitem2"/>
          <w:iCs/>
        </w:rPr>
      </w:pPr>
      <w:r w:rsidRPr="007A0B0F">
        <w:rPr>
          <w:rStyle w:val="b-serp-urlitem2"/>
          <w:iCs/>
        </w:rPr>
        <w:t xml:space="preserve">Дворкин А.Л. Очерки по истории Вселенской православной церкви: курс лекций. </w:t>
      </w:r>
      <w:r>
        <w:rPr>
          <w:rStyle w:val="b-serp-urlitem2"/>
          <w:iCs/>
        </w:rPr>
        <w:t xml:space="preserve">   </w:t>
      </w:r>
      <w:r w:rsidRPr="007A0B0F">
        <w:rPr>
          <w:rStyle w:val="b-serp-urlitem2"/>
          <w:iCs/>
        </w:rPr>
        <w:t xml:space="preserve">4-е изд., </w:t>
      </w:r>
      <w:proofErr w:type="spellStart"/>
      <w:r w:rsidRPr="007A0B0F">
        <w:rPr>
          <w:rStyle w:val="b-serp-urlitem2"/>
          <w:iCs/>
        </w:rPr>
        <w:t>испр</w:t>
      </w:r>
      <w:proofErr w:type="spellEnd"/>
      <w:r w:rsidRPr="007A0B0F">
        <w:rPr>
          <w:rStyle w:val="b-serp-urlitem2"/>
          <w:iCs/>
        </w:rPr>
        <w:t>. М., Нижний Новгород: Христианская библиотека, 2008. 935 с</w:t>
      </w:r>
      <w:r>
        <w:rPr>
          <w:rStyle w:val="b-serp-urlitem2"/>
          <w:iCs/>
        </w:rPr>
        <w:t>.</w:t>
      </w:r>
    </w:p>
    <w:p w:rsidR="00A1436E" w:rsidRPr="004117D7" w:rsidRDefault="00A1436E" w:rsidP="00A1436E">
      <w:pPr>
        <w:widowControl/>
        <w:numPr>
          <w:ilvl w:val="0"/>
          <w:numId w:val="32"/>
        </w:numPr>
        <w:tabs>
          <w:tab w:val="left" w:pos="851"/>
          <w:tab w:val="left" w:pos="993"/>
        </w:tabs>
        <w:autoSpaceDE/>
        <w:autoSpaceDN/>
        <w:adjustRightInd/>
        <w:contextualSpacing/>
        <w:jc w:val="both"/>
        <w:rPr>
          <w:bCs/>
          <w:color w:val="000000"/>
        </w:rPr>
      </w:pPr>
      <w:proofErr w:type="spellStart"/>
      <w:r>
        <w:rPr>
          <w:rStyle w:val="b-serp-urlitem2"/>
        </w:rPr>
        <w:t>Тальберг</w:t>
      </w:r>
      <w:proofErr w:type="spellEnd"/>
      <w:r>
        <w:rPr>
          <w:rStyle w:val="b-serp-urlitem2"/>
        </w:rPr>
        <w:t> Н. История Христианской Церкви. М., 1991. 494 с.  // </w:t>
      </w:r>
      <w:r w:rsidRPr="00DC512C">
        <w:t>[Электронный</w:t>
      </w:r>
      <w:r>
        <w:t> </w:t>
      </w:r>
      <w:r w:rsidRPr="00DC512C">
        <w:t>ресурс]: </w:t>
      </w:r>
      <w:r w:rsidRPr="00DC512C">
        <w:rPr>
          <w:lang w:val="en-US"/>
        </w:rPr>
        <w:t>URL</w:t>
      </w:r>
      <w:r w:rsidRPr="00DC512C">
        <w:t xml:space="preserve">: </w:t>
      </w:r>
      <w:hyperlink r:id="rId51" w:anchor="0_1" w:history="1">
        <w:r w:rsidRPr="00752CAF">
          <w:rPr>
            <w:rStyle w:val="a6"/>
          </w:rPr>
          <w:t>https://azbyka.ru/otechnik/Nikolaj_Talberg/istorija-tserkvi-talberg/#0_1</w:t>
        </w:r>
      </w:hyperlink>
      <w:r w:rsidRPr="00864ADD">
        <w:rPr>
          <w:rStyle w:val="a6"/>
          <w:color w:val="auto"/>
          <w:u w:val="none"/>
        </w:rPr>
        <w:t xml:space="preserve"> </w:t>
      </w:r>
      <w:r w:rsidRPr="00DC512C">
        <w:t>(дата обращения: 0</w:t>
      </w:r>
      <w:r>
        <w:t>9</w:t>
      </w:r>
      <w:r w:rsidRPr="00DC512C">
        <w:t>.06.2021).</w:t>
      </w:r>
      <w:r>
        <w:rPr>
          <w:sz w:val="22"/>
          <w:szCs w:val="22"/>
        </w:rPr>
        <w:t xml:space="preserve"> </w:t>
      </w:r>
    </w:p>
    <w:p w:rsidR="00A1436E" w:rsidRDefault="00A1436E" w:rsidP="00A1436E">
      <w:pPr>
        <w:jc w:val="both"/>
        <w:rPr>
          <w:i/>
        </w:rPr>
      </w:pPr>
      <w:r w:rsidRPr="00A1436E">
        <w:rPr>
          <w:i/>
        </w:rPr>
        <w:t>Ресурсы информационно-телекоммуникационной сети «Интернет».</w:t>
      </w:r>
    </w:p>
    <w:p w:rsidR="00A1436E" w:rsidRPr="00A1436E" w:rsidRDefault="00A1436E" w:rsidP="00A1436E">
      <w:pPr>
        <w:pStyle w:val="a9"/>
        <w:numPr>
          <w:ilvl w:val="3"/>
          <w:numId w:val="32"/>
        </w:numPr>
        <w:tabs>
          <w:tab w:val="clear" w:pos="2880"/>
        </w:tabs>
        <w:ind w:left="709" w:hanging="283"/>
        <w:jc w:val="both"/>
        <w:rPr>
          <w:rStyle w:val="a6"/>
          <w:i/>
          <w:color w:val="auto"/>
          <w:u w:val="none"/>
        </w:rPr>
      </w:pPr>
      <w:proofErr w:type="spellStart"/>
      <w:r w:rsidRPr="00A1436E">
        <w:rPr>
          <w:bCs/>
          <w:i/>
          <w:u w:val="single"/>
        </w:rPr>
        <w:lastRenderedPageBreak/>
        <w:t>Arzamas</w:t>
      </w:r>
      <w:proofErr w:type="spellEnd"/>
      <w:r w:rsidRPr="00A1436E">
        <w:rPr>
          <w:bCs/>
          <w:u w:val="single"/>
        </w:rPr>
        <w:t xml:space="preserve">. </w:t>
      </w:r>
      <w:r w:rsidRPr="00C70CFF">
        <w:rPr>
          <w:bCs/>
        </w:rPr>
        <w:t xml:space="preserve">Просветительский проект, посвящённый гуманитарному знанию, предлагает курсы, состоящие из </w:t>
      </w:r>
      <w:proofErr w:type="spellStart"/>
      <w:r w:rsidRPr="00C70CFF">
        <w:rPr>
          <w:bCs/>
        </w:rPr>
        <w:t>видеолекций</w:t>
      </w:r>
      <w:proofErr w:type="spellEnd"/>
      <w:r w:rsidRPr="00C70CFF">
        <w:rPr>
          <w:bCs/>
        </w:rPr>
        <w:t xml:space="preserve"> и различных дополнительных материалов (фотографий, статей, словарей, тестов и т.</w:t>
      </w:r>
      <w:r>
        <w:rPr>
          <w:bCs/>
        </w:rPr>
        <w:t> </w:t>
      </w:r>
      <w:r w:rsidRPr="00C70CFF">
        <w:rPr>
          <w:bCs/>
        </w:rPr>
        <w:t xml:space="preserve">д.) – </w:t>
      </w:r>
      <w:hyperlink r:id="rId52" w:history="1">
        <w:r w:rsidRPr="003F2BB3">
          <w:rPr>
            <w:rStyle w:val="a6"/>
            <w:u w:val="none"/>
          </w:rPr>
          <w:t>http://arzamas.academy/courses</w:t>
        </w:r>
      </w:hyperlink>
    </w:p>
    <w:p w:rsidR="00A1436E" w:rsidRPr="00A1436E" w:rsidRDefault="00A1436E" w:rsidP="00A1436E">
      <w:pPr>
        <w:pStyle w:val="a9"/>
        <w:numPr>
          <w:ilvl w:val="3"/>
          <w:numId w:val="32"/>
        </w:numPr>
        <w:tabs>
          <w:tab w:val="clear" w:pos="2880"/>
        </w:tabs>
        <w:ind w:left="709" w:hanging="283"/>
        <w:jc w:val="both"/>
        <w:rPr>
          <w:rStyle w:val="a6"/>
          <w:i/>
          <w:color w:val="auto"/>
          <w:u w:val="none"/>
        </w:rPr>
      </w:pPr>
      <w:r w:rsidRPr="00A1436E">
        <w:rPr>
          <w:bCs/>
          <w:i/>
        </w:rPr>
        <w:t>Исторический портал.</w:t>
      </w:r>
      <w:r w:rsidRPr="00A1436E">
        <w:rPr>
          <w:bCs/>
        </w:rPr>
        <w:t xml:space="preserve"> </w:t>
      </w:r>
      <w:r w:rsidRPr="00C70CFF">
        <w:rPr>
          <w:bCs/>
        </w:rPr>
        <w:t xml:space="preserve">Федеральный проект Российского военно-исторического общества содержит статьи по русской истории, интерактивную карту, </w:t>
      </w:r>
      <w:proofErr w:type="spellStart"/>
      <w:r w:rsidRPr="00C70CFF">
        <w:rPr>
          <w:bCs/>
        </w:rPr>
        <w:t>инфоролики</w:t>
      </w:r>
      <w:proofErr w:type="spellEnd"/>
      <w:r w:rsidRPr="00C70CFF">
        <w:rPr>
          <w:bCs/>
        </w:rPr>
        <w:t xml:space="preserve">, лекции и др.– </w:t>
      </w:r>
      <w:hyperlink r:id="rId53" w:history="1">
        <w:r w:rsidRPr="003F2BB3">
          <w:rPr>
            <w:rStyle w:val="a6"/>
            <w:u w:val="none"/>
          </w:rPr>
          <w:t>https://histrf.ru/</w:t>
        </w:r>
      </w:hyperlink>
    </w:p>
    <w:p w:rsidR="00A1436E" w:rsidRPr="00A1436E" w:rsidRDefault="00A1436E" w:rsidP="00A1436E">
      <w:pPr>
        <w:pStyle w:val="a9"/>
        <w:numPr>
          <w:ilvl w:val="3"/>
          <w:numId w:val="32"/>
        </w:numPr>
        <w:tabs>
          <w:tab w:val="clear" w:pos="2880"/>
        </w:tabs>
        <w:ind w:left="709" w:hanging="283"/>
        <w:jc w:val="both"/>
        <w:rPr>
          <w:i/>
        </w:rPr>
      </w:pPr>
      <w:proofErr w:type="spellStart"/>
      <w:r w:rsidRPr="00A1436E">
        <w:rPr>
          <w:bCs/>
          <w:i/>
        </w:rPr>
        <w:t>ПостНаука</w:t>
      </w:r>
      <w:proofErr w:type="spellEnd"/>
      <w:r w:rsidRPr="00A1436E">
        <w:rPr>
          <w:bCs/>
        </w:rPr>
        <w:t>.</w:t>
      </w:r>
      <w:r w:rsidRPr="00C70CFF">
        <w:rPr>
          <w:bCs/>
        </w:rPr>
        <w:t xml:space="preserve"> Проект о современной фундаментальной науке. Раздел «</w:t>
      </w:r>
      <w:r w:rsidRPr="00C70CFF">
        <w:rPr>
          <w:bCs/>
          <w:i/>
        </w:rPr>
        <w:t>История</w:t>
      </w:r>
      <w:r w:rsidRPr="00C70CFF">
        <w:rPr>
          <w:bCs/>
        </w:rPr>
        <w:t xml:space="preserve">» – </w:t>
      </w:r>
      <w:hyperlink r:id="rId54" w:history="1">
        <w:r w:rsidRPr="003F2BB3">
          <w:rPr>
            <w:rStyle w:val="a6"/>
            <w:bCs/>
            <w:u w:val="none"/>
          </w:rPr>
          <w:t>http://postnauka.ru/themes/istoriya</w:t>
        </w:r>
      </w:hyperlink>
    </w:p>
    <w:p w:rsidR="00E90FDE" w:rsidRDefault="00E90FDE" w:rsidP="0021337B">
      <w:pPr>
        <w:jc w:val="both"/>
        <w:rPr>
          <w:iCs/>
        </w:rPr>
      </w:pPr>
    </w:p>
    <w:p w:rsidR="00E90FDE" w:rsidRPr="00993359" w:rsidRDefault="00E90FDE" w:rsidP="00E90FDE">
      <w:pPr>
        <w:tabs>
          <w:tab w:val="left" w:pos="0"/>
        </w:tabs>
      </w:pPr>
      <w:r>
        <w:rPr>
          <w:b/>
          <w:iCs/>
        </w:rPr>
        <w:t>Семинар 2 (2 ч.)</w:t>
      </w:r>
      <w:r>
        <w:rPr>
          <w:iCs/>
        </w:rPr>
        <w:t xml:space="preserve"> </w:t>
      </w:r>
      <w:r w:rsidRPr="00993359">
        <w:t xml:space="preserve">Христианская Церковь в период между двумя «великими расколами </w:t>
      </w:r>
      <w:r w:rsidRPr="00222228">
        <w:t>XI</w:t>
      </w:r>
      <w:r w:rsidRPr="00993359">
        <w:t xml:space="preserve"> </w:t>
      </w:r>
      <w:r>
        <w:t xml:space="preserve">и </w:t>
      </w:r>
      <w:r w:rsidRPr="00222228">
        <w:t>XVI</w:t>
      </w:r>
      <w:r w:rsidRPr="00993359">
        <w:t xml:space="preserve"> веков</w:t>
      </w:r>
    </w:p>
    <w:p w:rsidR="00E90FDE" w:rsidRPr="00E90FDE" w:rsidRDefault="00E90FDE" w:rsidP="00E90FDE">
      <w:pPr>
        <w:jc w:val="both"/>
        <w:rPr>
          <w:i/>
          <w:iCs/>
        </w:rPr>
      </w:pPr>
      <w:r w:rsidRPr="00E90FDE">
        <w:rPr>
          <w:i/>
          <w:iCs/>
        </w:rPr>
        <w:t>Вопросы для обсуждения:</w:t>
      </w:r>
    </w:p>
    <w:p w:rsidR="00E90FDE" w:rsidRPr="00D15E97" w:rsidRDefault="00E90FDE" w:rsidP="00E90FDE">
      <w:pPr>
        <w:pStyle w:val="a9"/>
        <w:numPr>
          <w:ilvl w:val="0"/>
          <w:numId w:val="29"/>
        </w:numPr>
        <w:tabs>
          <w:tab w:val="left" w:pos="851"/>
        </w:tabs>
        <w:ind w:left="851" w:right="2" w:hanging="425"/>
        <w:jc w:val="both"/>
        <w:rPr>
          <w:sz w:val="23"/>
          <w:szCs w:val="23"/>
        </w:rPr>
      </w:pPr>
      <w:r w:rsidRPr="00D15E97">
        <w:rPr>
          <w:sz w:val="23"/>
          <w:szCs w:val="23"/>
        </w:rPr>
        <w:t xml:space="preserve">Соперничество Рима и Константинополя. </w:t>
      </w:r>
      <w:proofErr w:type="spellStart"/>
      <w:r w:rsidRPr="00D15E97">
        <w:rPr>
          <w:sz w:val="23"/>
          <w:szCs w:val="23"/>
        </w:rPr>
        <w:t>Filioque</w:t>
      </w:r>
      <w:proofErr w:type="spellEnd"/>
      <w:r w:rsidRPr="00D15E97">
        <w:rPr>
          <w:sz w:val="23"/>
          <w:szCs w:val="23"/>
        </w:rPr>
        <w:t>. Раскол.</w:t>
      </w:r>
    </w:p>
    <w:p w:rsidR="00E90FDE" w:rsidRPr="00D15E97" w:rsidRDefault="00E90FDE" w:rsidP="00E90FDE">
      <w:pPr>
        <w:pStyle w:val="a9"/>
        <w:numPr>
          <w:ilvl w:val="0"/>
          <w:numId w:val="29"/>
        </w:numPr>
        <w:tabs>
          <w:tab w:val="left" w:pos="851"/>
        </w:tabs>
        <w:ind w:left="851" w:right="2" w:hanging="425"/>
        <w:jc w:val="both"/>
        <w:rPr>
          <w:sz w:val="23"/>
          <w:szCs w:val="23"/>
        </w:rPr>
      </w:pPr>
      <w:r w:rsidRPr="00D15E97">
        <w:rPr>
          <w:sz w:val="23"/>
          <w:szCs w:val="23"/>
        </w:rPr>
        <w:t>Христианская церковь в Византийской империи в IX – XIV вв. Теория «симфонии».</w:t>
      </w:r>
      <w:r>
        <w:rPr>
          <w:sz w:val="23"/>
          <w:szCs w:val="23"/>
        </w:rPr>
        <w:t xml:space="preserve"> </w:t>
      </w:r>
      <w:proofErr w:type="spellStart"/>
      <w:r w:rsidRPr="00D15E97">
        <w:rPr>
          <w:sz w:val="23"/>
          <w:szCs w:val="23"/>
        </w:rPr>
        <w:t>Исихастские</w:t>
      </w:r>
      <w:proofErr w:type="spellEnd"/>
      <w:r w:rsidRPr="00D15E97">
        <w:rPr>
          <w:sz w:val="23"/>
          <w:szCs w:val="23"/>
        </w:rPr>
        <w:t xml:space="preserve"> споры. Учение и деятельность Григория </w:t>
      </w:r>
      <w:proofErr w:type="spellStart"/>
      <w:r w:rsidRPr="00D15E97">
        <w:rPr>
          <w:sz w:val="23"/>
          <w:szCs w:val="23"/>
        </w:rPr>
        <w:t>Паламы</w:t>
      </w:r>
      <w:proofErr w:type="spellEnd"/>
      <w:r w:rsidRPr="00D15E97">
        <w:rPr>
          <w:sz w:val="23"/>
          <w:szCs w:val="23"/>
        </w:rPr>
        <w:t>.</w:t>
      </w:r>
    </w:p>
    <w:p w:rsidR="00E90FDE" w:rsidRPr="00E90FDE" w:rsidRDefault="00E90FDE" w:rsidP="00E90FDE">
      <w:pPr>
        <w:pStyle w:val="a9"/>
        <w:numPr>
          <w:ilvl w:val="0"/>
          <w:numId w:val="29"/>
        </w:numPr>
        <w:tabs>
          <w:tab w:val="left" w:pos="851"/>
        </w:tabs>
        <w:ind w:left="851" w:right="2" w:hanging="425"/>
        <w:jc w:val="both"/>
        <w:rPr>
          <w:sz w:val="23"/>
          <w:szCs w:val="23"/>
        </w:rPr>
      </w:pPr>
      <w:r w:rsidRPr="00E90FDE">
        <w:rPr>
          <w:sz w:val="23"/>
          <w:szCs w:val="23"/>
        </w:rPr>
        <w:t>Церковно-государственные отношения на Западе. Крестовые походы на Восток. Борьба с ересями в раннесредневековой Европе. Инквизиция.</w:t>
      </w:r>
    </w:p>
    <w:p w:rsidR="00E90FDE" w:rsidRPr="00D15E97" w:rsidRDefault="00E90FDE" w:rsidP="00E90FDE">
      <w:pPr>
        <w:pStyle w:val="a9"/>
        <w:numPr>
          <w:ilvl w:val="0"/>
          <w:numId w:val="29"/>
        </w:numPr>
        <w:tabs>
          <w:tab w:val="left" w:pos="851"/>
        </w:tabs>
        <w:ind w:left="851" w:right="2" w:hanging="425"/>
        <w:jc w:val="both"/>
        <w:rPr>
          <w:sz w:val="23"/>
          <w:szCs w:val="23"/>
        </w:rPr>
      </w:pPr>
      <w:r w:rsidRPr="00D15E97">
        <w:rPr>
          <w:sz w:val="23"/>
          <w:szCs w:val="23"/>
        </w:rPr>
        <w:t>Ренессанс и «ренессансное папство».</w:t>
      </w:r>
    </w:p>
    <w:p w:rsidR="00A1436E" w:rsidRPr="00A1436E" w:rsidRDefault="00A1436E" w:rsidP="00A1436E">
      <w:pPr>
        <w:jc w:val="both"/>
        <w:rPr>
          <w:i/>
        </w:rPr>
      </w:pPr>
      <w:r w:rsidRPr="00A1436E">
        <w:rPr>
          <w:i/>
        </w:rPr>
        <w:t xml:space="preserve">Основная литература: </w:t>
      </w:r>
    </w:p>
    <w:p w:rsidR="00A1436E" w:rsidRDefault="00A1436E" w:rsidP="00A1436E">
      <w:pPr>
        <w:widowControl/>
        <w:numPr>
          <w:ilvl w:val="0"/>
          <w:numId w:val="33"/>
        </w:numPr>
        <w:autoSpaceDE/>
        <w:autoSpaceDN/>
        <w:adjustRightInd/>
        <w:jc w:val="both"/>
        <w:rPr>
          <w:rStyle w:val="b-serp-urlitem2"/>
        </w:rPr>
      </w:pPr>
      <w:r>
        <w:t>Яковлев А.И. Лекции по истории христианской Церкви. М, 2014. 430 с</w:t>
      </w:r>
      <w:r>
        <w:rPr>
          <w:rStyle w:val="b-serp-urlitem2"/>
        </w:rPr>
        <w:t>.</w:t>
      </w:r>
    </w:p>
    <w:p w:rsidR="00A1436E" w:rsidRDefault="00A1436E" w:rsidP="00A1436E">
      <w:pPr>
        <w:widowControl/>
        <w:numPr>
          <w:ilvl w:val="0"/>
          <w:numId w:val="33"/>
        </w:numPr>
        <w:autoSpaceDE/>
        <w:autoSpaceDN/>
        <w:adjustRightInd/>
        <w:jc w:val="both"/>
        <w:rPr>
          <w:rStyle w:val="b-serp-urlitem2"/>
        </w:rPr>
      </w:pPr>
      <w:r>
        <w:rPr>
          <w:rStyle w:val="b-serp-urlitem2"/>
        </w:rPr>
        <w:t xml:space="preserve">Полетаева Е.А. Православная культура. История и традиции. В 2 частях. Часть 2: учебник для вузов. 3-е изд., </w:t>
      </w:r>
      <w:proofErr w:type="spellStart"/>
      <w:r>
        <w:rPr>
          <w:rStyle w:val="b-serp-urlitem2"/>
        </w:rPr>
        <w:t>перераб</w:t>
      </w:r>
      <w:proofErr w:type="spellEnd"/>
      <w:proofErr w:type="gramStart"/>
      <w:r>
        <w:rPr>
          <w:rStyle w:val="b-serp-urlitem2"/>
        </w:rPr>
        <w:t>.</w:t>
      </w:r>
      <w:proofErr w:type="gramEnd"/>
      <w:r>
        <w:rPr>
          <w:rStyle w:val="b-serp-urlitem2"/>
        </w:rPr>
        <w:t xml:space="preserve"> и доп. М.: Издательство </w:t>
      </w:r>
      <w:proofErr w:type="spellStart"/>
      <w:r>
        <w:rPr>
          <w:rStyle w:val="b-serp-urlitem2"/>
        </w:rPr>
        <w:t>Юрайт</w:t>
      </w:r>
      <w:proofErr w:type="spellEnd"/>
      <w:r>
        <w:rPr>
          <w:rStyle w:val="b-serp-urlitem2"/>
        </w:rPr>
        <w:t xml:space="preserve">, 2021. 356 с. </w:t>
      </w:r>
      <w:hyperlink r:id="rId55" w:anchor="page/2" w:history="1">
        <w:r w:rsidRPr="00E91FDD">
          <w:rPr>
            <w:rStyle w:val="a6"/>
          </w:rPr>
          <w:t>https://urait.ru/viewer/pravoslavnaya-kultura-istoriya-i-tradicii-v-2-ch-chast-2-474326#page/2</w:t>
        </w:r>
      </w:hyperlink>
      <w:r>
        <w:rPr>
          <w:rStyle w:val="b-serp-urlitem2"/>
        </w:rPr>
        <w:t xml:space="preserve"> </w:t>
      </w:r>
    </w:p>
    <w:p w:rsidR="00A1436E" w:rsidRDefault="00A1436E" w:rsidP="00A1436E">
      <w:pPr>
        <w:widowControl/>
        <w:numPr>
          <w:ilvl w:val="0"/>
          <w:numId w:val="33"/>
        </w:numPr>
        <w:autoSpaceDE/>
        <w:autoSpaceDN/>
        <w:adjustRightInd/>
        <w:jc w:val="both"/>
        <w:rPr>
          <w:rStyle w:val="b-serp-urlitem2"/>
        </w:rPr>
      </w:pPr>
      <w:r>
        <w:rPr>
          <w:rStyle w:val="b-serp-urlitem2"/>
        </w:rPr>
        <w:t xml:space="preserve">Яблоков И.Н. История религии. В 2 томах. Т. 2. Кн. 1: Буддизм. Восточные церкви. Православие: учебник для вузов. 4-е изд., </w:t>
      </w:r>
      <w:proofErr w:type="spellStart"/>
      <w:r>
        <w:rPr>
          <w:rStyle w:val="b-serp-urlitem2"/>
        </w:rPr>
        <w:t>перераб</w:t>
      </w:r>
      <w:proofErr w:type="spellEnd"/>
      <w:proofErr w:type="gramStart"/>
      <w:r>
        <w:rPr>
          <w:rStyle w:val="b-serp-urlitem2"/>
        </w:rPr>
        <w:t>.</w:t>
      </w:r>
      <w:proofErr w:type="gramEnd"/>
      <w:r>
        <w:rPr>
          <w:rStyle w:val="b-serp-urlitem2"/>
        </w:rPr>
        <w:t xml:space="preserve"> и доп. М.: Издательство </w:t>
      </w:r>
      <w:proofErr w:type="spellStart"/>
      <w:r>
        <w:rPr>
          <w:rStyle w:val="b-serp-urlitem2"/>
        </w:rPr>
        <w:t>Юрайт</w:t>
      </w:r>
      <w:proofErr w:type="spellEnd"/>
      <w:r>
        <w:rPr>
          <w:rStyle w:val="b-serp-urlitem2"/>
        </w:rPr>
        <w:t>, 2021. 376 с.</w:t>
      </w:r>
      <w:r w:rsidRPr="00A41911">
        <w:t xml:space="preserve"> </w:t>
      </w:r>
      <w:hyperlink r:id="rId56" w:anchor="page/2" w:history="1">
        <w:r w:rsidRPr="00E91FDD">
          <w:rPr>
            <w:rStyle w:val="a6"/>
          </w:rPr>
          <w:t>https://urait.ru/viewer/istoriya-religii-v-2-t-tom-2-kniga-1-buddizm-vostochnye-cerkvi-pravoslavie-470742#page/2</w:t>
        </w:r>
      </w:hyperlink>
      <w:r>
        <w:rPr>
          <w:rStyle w:val="b-serp-urlitem2"/>
        </w:rPr>
        <w:t xml:space="preserve"> </w:t>
      </w:r>
    </w:p>
    <w:p w:rsidR="00A1436E" w:rsidRDefault="00A1436E" w:rsidP="00A1436E">
      <w:pPr>
        <w:jc w:val="both"/>
        <w:rPr>
          <w:i/>
        </w:rPr>
      </w:pPr>
      <w:r w:rsidRPr="00A1436E">
        <w:rPr>
          <w:i/>
        </w:rPr>
        <w:t>Дополнительная</w:t>
      </w:r>
      <w:r>
        <w:rPr>
          <w:b/>
          <w:i/>
        </w:rPr>
        <w:t xml:space="preserve"> </w:t>
      </w:r>
      <w:r w:rsidRPr="00A1436E">
        <w:rPr>
          <w:i/>
        </w:rPr>
        <w:t>литература:</w:t>
      </w:r>
      <w:r>
        <w:rPr>
          <w:i/>
        </w:rPr>
        <w:t xml:space="preserve"> </w:t>
      </w:r>
    </w:p>
    <w:p w:rsidR="00A1436E" w:rsidRDefault="00A1436E" w:rsidP="00A1436E">
      <w:pPr>
        <w:widowControl/>
        <w:numPr>
          <w:ilvl w:val="0"/>
          <w:numId w:val="34"/>
        </w:numPr>
        <w:autoSpaceDE/>
        <w:autoSpaceDN/>
        <w:adjustRightInd/>
        <w:jc w:val="both"/>
        <w:rPr>
          <w:rStyle w:val="b-serp-urlitem2"/>
        </w:rPr>
      </w:pPr>
      <w:r w:rsidRPr="00F12D2D">
        <w:rPr>
          <w:rStyle w:val="b-serp-urlitem2"/>
        </w:rPr>
        <w:t>Общая история Церкви: Учебное пособие для вузов по специальности 030600.62 «История»: В 2 т., 4 кн. / Сост., отв. ред. В.В.</w:t>
      </w:r>
      <w:r>
        <w:rPr>
          <w:rStyle w:val="b-serp-urlitem2"/>
        </w:rPr>
        <w:t> </w:t>
      </w:r>
      <w:r w:rsidRPr="00F12D2D">
        <w:rPr>
          <w:rStyle w:val="b-serp-urlitem2"/>
        </w:rPr>
        <w:t>Симонов. М.: Наука, 2017</w:t>
      </w:r>
      <w:r>
        <w:rPr>
          <w:rStyle w:val="b-serp-urlitem2"/>
        </w:rPr>
        <w:t>.</w:t>
      </w:r>
    </w:p>
    <w:p w:rsidR="00A1436E" w:rsidRDefault="00A1436E" w:rsidP="00A1436E">
      <w:pPr>
        <w:widowControl/>
        <w:numPr>
          <w:ilvl w:val="0"/>
          <w:numId w:val="34"/>
        </w:numPr>
        <w:tabs>
          <w:tab w:val="left" w:pos="851"/>
          <w:tab w:val="left" w:pos="993"/>
        </w:tabs>
        <w:autoSpaceDE/>
        <w:autoSpaceDN/>
        <w:adjustRightInd/>
        <w:contextualSpacing/>
        <w:jc w:val="both"/>
        <w:rPr>
          <w:bCs/>
          <w:color w:val="000000"/>
        </w:rPr>
      </w:pPr>
      <w:r>
        <w:rPr>
          <w:rStyle w:val="b-serp-urlitem2"/>
        </w:rPr>
        <w:t xml:space="preserve">Зайцев А.Н. История Церкви. М., </w:t>
      </w:r>
      <w:proofErr w:type="spellStart"/>
      <w:r>
        <w:rPr>
          <w:rStyle w:val="b-serp-urlitem2"/>
        </w:rPr>
        <w:t>Никея</w:t>
      </w:r>
      <w:proofErr w:type="spellEnd"/>
      <w:r>
        <w:rPr>
          <w:rStyle w:val="b-serp-urlitem2"/>
        </w:rPr>
        <w:t>, 2016. 272 с</w:t>
      </w:r>
      <w:r>
        <w:rPr>
          <w:bCs/>
          <w:color w:val="000000"/>
        </w:rPr>
        <w:t>.</w:t>
      </w:r>
    </w:p>
    <w:p w:rsidR="00A1436E" w:rsidRDefault="00A1436E" w:rsidP="00A1436E">
      <w:pPr>
        <w:widowControl/>
        <w:numPr>
          <w:ilvl w:val="0"/>
          <w:numId w:val="34"/>
        </w:numPr>
        <w:autoSpaceDE/>
        <w:autoSpaceDN/>
        <w:adjustRightInd/>
        <w:jc w:val="both"/>
        <w:rPr>
          <w:rStyle w:val="b-serp-urlitem2"/>
        </w:rPr>
      </w:pPr>
      <w:proofErr w:type="spellStart"/>
      <w:r>
        <w:rPr>
          <w:rStyle w:val="b-serp-urlitem2"/>
        </w:rPr>
        <w:t>Карташёв</w:t>
      </w:r>
      <w:proofErr w:type="spellEnd"/>
      <w:r>
        <w:rPr>
          <w:rStyle w:val="b-serp-urlitem2"/>
        </w:rPr>
        <w:t xml:space="preserve"> А.В. </w:t>
      </w:r>
      <w:r w:rsidRPr="009010AE">
        <w:rPr>
          <w:rStyle w:val="b-serp-urlitem2"/>
        </w:rPr>
        <w:t xml:space="preserve">Вселенские соборы. </w:t>
      </w:r>
      <w:r>
        <w:rPr>
          <w:rStyle w:val="b-serp-urlitem2"/>
        </w:rPr>
        <w:t xml:space="preserve">М.: Издательство </w:t>
      </w:r>
      <w:proofErr w:type="spellStart"/>
      <w:r>
        <w:rPr>
          <w:rStyle w:val="b-serp-urlitem2"/>
        </w:rPr>
        <w:t>Юрайт</w:t>
      </w:r>
      <w:proofErr w:type="spellEnd"/>
      <w:r>
        <w:rPr>
          <w:rStyle w:val="b-serp-urlitem2"/>
        </w:rPr>
        <w:t xml:space="preserve">, 2020. </w:t>
      </w:r>
      <w:r w:rsidRPr="00554060">
        <w:t xml:space="preserve"> </w:t>
      </w:r>
      <w:hyperlink r:id="rId57" w:anchor="page/1" w:history="1">
        <w:r w:rsidRPr="00E91FDD">
          <w:rPr>
            <w:rStyle w:val="a6"/>
          </w:rPr>
          <w:t>https://urait.ru/viewer/vselenskie-sobory-v-2-ch-ch-1-454749#page/1</w:t>
        </w:r>
      </w:hyperlink>
      <w:r>
        <w:rPr>
          <w:rStyle w:val="b-serp-urlitem2"/>
        </w:rPr>
        <w:t xml:space="preserve"> </w:t>
      </w:r>
    </w:p>
    <w:p w:rsidR="00A1436E" w:rsidRPr="00864ADD" w:rsidRDefault="00A1436E" w:rsidP="00A1436E">
      <w:pPr>
        <w:widowControl/>
        <w:numPr>
          <w:ilvl w:val="0"/>
          <w:numId w:val="34"/>
        </w:numPr>
        <w:autoSpaceDE/>
        <w:autoSpaceDN/>
        <w:adjustRightInd/>
        <w:jc w:val="both"/>
        <w:rPr>
          <w:rStyle w:val="b-serp-urlitem2"/>
          <w:iCs/>
        </w:rPr>
      </w:pPr>
      <w:r w:rsidRPr="007A0B0F">
        <w:rPr>
          <w:rStyle w:val="b-serp-urlitem2"/>
          <w:iCs/>
        </w:rPr>
        <w:t xml:space="preserve">Дворкин А.Л. Очерки по истории Вселенской православной церкви: курс лекций. </w:t>
      </w:r>
      <w:r>
        <w:rPr>
          <w:rStyle w:val="b-serp-urlitem2"/>
          <w:iCs/>
        </w:rPr>
        <w:t xml:space="preserve">   </w:t>
      </w:r>
      <w:r w:rsidRPr="007A0B0F">
        <w:rPr>
          <w:rStyle w:val="b-serp-urlitem2"/>
          <w:iCs/>
        </w:rPr>
        <w:t xml:space="preserve">4-е изд., </w:t>
      </w:r>
      <w:proofErr w:type="spellStart"/>
      <w:r w:rsidRPr="007A0B0F">
        <w:rPr>
          <w:rStyle w:val="b-serp-urlitem2"/>
          <w:iCs/>
        </w:rPr>
        <w:t>испр</w:t>
      </w:r>
      <w:proofErr w:type="spellEnd"/>
      <w:r w:rsidRPr="007A0B0F">
        <w:rPr>
          <w:rStyle w:val="b-serp-urlitem2"/>
          <w:iCs/>
        </w:rPr>
        <w:t>. М., Нижний Новгород: Христианская библиотека, 2008. 935 с</w:t>
      </w:r>
      <w:r>
        <w:rPr>
          <w:rStyle w:val="b-serp-urlitem2"/>
          <w:iCs/>
        </w:rPr>
        <w:t>.</w:t>
      </w:r>
    </w:p>
    <w:p w:rsidR="00A1436E" w:rsidRPr="004117D7" w:rsidRDefault="00A1436E" w:rsidP="00A1436E">
      <w:pPr>
        <w:widowControl/>
        <w:numPr>
          <w:ilvl w:val="0"/>
          <w:numId w:val="34"/>
        </w:numPr>
        <w:tabs>
          <w:tab w:val="left" w:pos="851"/>
          <w:tab w:val="left" w:pos="993"/>
        </w:tabs>
        <w:autoSpaceDE/>
        <w:autoSpaceDN/>
        <w:adjustRightInd/>
        <w:contextualSpacing/>
        <w:jc w:val="both"/>
        <w:rPr>
          <w:bCs/>
          <w:color w:val="000000"/>
        </w:rPr>
      </w:pPr>
      <w:proofErr w:type="spellStart"/>
      <w:r>
        <w:rPr>
          <w:rStyle w:val="b-serp-urlitem2"/>
        </w:rPr>
        <w:t>Тальберг</w:t>
      </w:r>
      <w:proofErr w:type="spellEnd"/>
      <w:r>
        <w:rPr>
          <w:rStyle w:val="b-serp-urlitem2"/>
        </w:rPr>
        <w:t> Н. История Христианской Церкви. М., 1991. 494 с.  // </w:t>
      </w:r>
      <w:r w:rsidRPr="00DC512C">
        <w:t>[Электронный</w:t>
      </w:r>
      <w:r>
        <w:t> </w:t>
      </w:r>
      <w:r w:rsidRPr="00DC512C">
        <w:t>ресурс]: </w:t>
      </w:r>
      <w:r w:rsidRPr="00DC512C">
        <w:rPr>
          <w:lang w:val="en-US"/>
        </w:rPr>
        <w:t>URL</w:t>
      </w:r>
      <w:r w:rsidRPr="00DC512C">
        <w:t xml:space="preserve">: </w:t>
      </w:r>
      <w:hyperlink r:id="rId58" w:anchor="0_1" w:history="1">
        <w:r w:rsidRPr="00752CAF">
          <w:rPr>
            <w:rStyle w:val="a6"/>
          </w:rPr>
          <w:t>https://azbyka.ru/otechnik/Nikolaj_Talberg/istorija-tserkvi-talberg/#0_1</w:t>
        </w:r>
      </w:hyperlink>
      <w:r>
        <w:t xml:space="preserve"> </w:t>
      </w:r>
      <w:r w:rsidRPr="00DC512C">
        <w:t>(дата обращения: 0</w:t>
      </w:r>
      <w:r>
        <w:t>9</w:t>
      </w:r>
      <w:r w:rsidRPr="00DC512C">
        <w:t>.06.2021).</w:t>
      </w:r>
      <w:r>
        <w:rPr>
          <w:sz w:val="22"/>
          <w:szCs w:val="22"/>
        </w:rPr>
        <w:t xml:space="preserve"> </w:t>
      </w:r>
    </w:p>
    <w:p w:rsidR="00A1436E" w:rsidRDefault="00A1436E" w:rsidP="00A1436E">
      <w:pPr>
        <w:jc w:val="both"/>
        <w:rPr>
          <w:i/>
        </w:rPr>
      </w:pPr>
      <w:r w:rsidRPr="00A1436E">
        <w:rPr>
          <w:i/>
        </w:rPr>
        <w:t>Ресурсы информационно-телекоммуникационной сети «Интернет».</w:t>
      </w:r>
    </w:p>
    <w:p w:rsidR="00A1436E" w:rsidRPr="00A1436E" w:rsidRDefault="00A1436E" w:rsidP="00A1436E">
      <w:pPr>
        <w:pStyle w:val="a9"/>
        <w:numPr>
          <w:ilvl w:val="3"/>
          <w:numId w:val="34"/>
        </w:numPr>
        <w:tabs>
          <w:tab w:val="clear" w:pos="2880"/>
        </w:tabs>
        <w:ind w:left="709" w:hanging="283"/>
        <w:jc w:val="both"/>
        <w:rPr>
          <w:rStyle w:val="a6"/>
          <w:i/>
          <w:color w:val="auto"/>
          <w:u w:val="none"/>
        </w:rPr>
      </w:pPr>
      <w:proofErr w:type="spellStart"/>
      <w:r w:rsidRPr="00A1436E">
        <w:rPr>
          <w:bCs/>
          <w:i/>
          <w:u w:val="single"/>
        </w:rPr>
        <w:t>Arzamas</w:t>
      </w:r>
      <w:proofErr w:type="spellEnd"/>
      <w:r w:rsidRPr="00A1436E">
        <w:rPr>
          <w:bCs/>
          <w:u w:val="single"/>
        </w:rPr>
        <w:t xml:space="preserve">. </w:t>
      </w:r>
      <w:r w:rsidRPr="00C70CFF">
        <w:rPr>
          <w:bCs/>
        </w:rPr>
        <w:t xml:space="preserve">Просветительский проект, посвящённый гуманитарному знанию, предлагает курсы, состоящие из </w:t>
      </w:r>
      <w:proofErr w:type="spellStart"/>
      <w:r w:rsidRPr="00C70CFF">
        <w:rPr>
          <w:bCs/>
        </w:rPr>
        <w:t>видеолекций</w:t>
      </w:r>
      <w:proofErr w:type="spellEnd"/>
      <w:r w:rsidRPr="00C70CFF">
        <w:rPr>
          <w:bCs/>
        </w:rPr>
        <w:t xml:space="preserve"> и различных дополнительных материалов (фотографий, статей, словарей, тестов и т.</w:t>
      </w:r>
      <w:r>
        <w:rPr>
          <w:bCs/>
        </w:rPr>
        <w:t> </w:t>
      </w:r>
      <w:r w:rsidRPr="00C70CFF">
        <w:rPr>
          <w:bCs/>
        </w:rPr>
        <w:t xml:space="preserve">д.) – </w:t>
      </w:r>
      <w:hyperlink r:id="rId59" w:history="1">
        <w:r w:rsidRPr="003F2BB3">
          <w:rPr>
            <w:rStyle w:val="a6"/>
            <w:u w:val="none"/>
          </w:rPr>
          <w:t>http://arzamas.academy/courses</w:t>
        </w:r>
      </w:hyperlink>
    </w:p>
    <w:p w:rsidR="00A1436E" w:rsidRPr="00A1436E" w:rsidRDefault="00A1436E" w:rsidP="00A1436E">
      <w:pPr>
        <w:pStyle w:val="a9"/>
        <w:numPr>
          <w:ilvl w:val="3"/>
          <w:numId w:val="34"/>
        </w:numPr>
        <w:tabs>
          <w:tab w:val="clear" w:pos="2880"/>
        </w:tabs>
        <w:ind w:left="709" w:hanging="283"/>
        <w:jc w:val="both"/>
        <w:rPr>
          <w:rStyle w:val="a6"/>
          <w:i/>
          <w:color w:val="auto"/>
          <w:u w:val="none"/>
        </w:rPr>
      </w:pPr>
      <w:r w:rsidRPr="00A1436E">
        <w:rPr>
          <w:bCs/>
          <w:i/>
        </w:rPr>
        <w:t>Исторический портал.</w:t>
      </w:r>
      <w:r w:rsidRPr="00A1436E">
        <w:rPr>
          <w:bCs/>
        </w:rPr>
        <w:t xml:space="preserve"> </w:t>
      </w:r>
      <w:r w:rsidRPr="00C70CFF">
        <w:rPr>
          <w:bCs/>
        </w:rPr>
        <w:t xml:space="preserve">Федеральный проект Российского военно-исторического общества содержит статьи по русской истории, интерактивную карту, </w:t>
      </w:r>
      <w:proofErr w:type="spellStart"/>
      <w:r w:rsidRPr="00C70CFF">
        <w:rPr>
          <w:bCs/>
        </w:rPr>
        <w:t>инфоролики</w:t>
      </w:r>
      <w:proofErr w:type="spellEnd"/>
      <w:r w:rsidRPr="00C70CFF">
        <w:rPr>
          <w:bCs/>
        </w:rPr>
        <w:t xml:space="preserve">, лекции и др.– </w:t>
      </w:r>
      <w:hyperlink r:id="rId60" w:history="1">
        <w:r w:rsidRPr="003F2BB3">
          <w:rPr>
            <w:rStyle w:val="a6"/>
            <w:u w:val="none"/>
          </w:rPr>
          <w:t>https://histrf.ru/</w:t>
        </w:r>
      </w:hyperlink>
    </w:p>
    <w:p w:rsidR="00A1436E" w:rsidRPr="00A1436E" w:rsidRDefault="00A1436E" w:rsidP="00A1436E">
      <w:pPr>
        <w:pStyle w:val="a9"/>
        <w:numPr>
          <w:ilvl w:val="3"/>
          <w:numId w:val="34"/>
        </w:numPr>
        <w:tabs>
          <w:tab w:val="clear" w:pos="2880"/>
        </w:tabs>
        <w:ind w:left="709" w:hanging="283"/>
        <w:jc w:val="both"/>
        <w:rPr>
          <w:i/>
        </w:rPr>
      </w:pPr>
      <w:proofErr w:type="spellStart"/>
      <w:r w:rsidRPr="00A1436E">
        <w:rPr>
          <w:bCs/>
          <w:i/>
        </w:rPr>
        <w:t>ПостНаука</w:t>
      </w:r>
      <w:proofErr w:type="spellEnd"/>
      <w:r w:rsidRPr="00A1436E">
        <w:rPr>
          <w:bCs/>
        </w:rPr>
        <w:t>.</w:t>
      </w:r>
      <w:r w:rsidRPr="00C70CFF">
        <w:rPr>
          <w:bCs/>
        </w:rPr>
        <w:t xml:space="preserve"> Проект о современной фундаментальной науке. Раздел «</w:t>
      </w:r>
      <w:r w:rsidRPr="00C70CFF">
        <w:rPr>
          <w:bCs/>
          <w:i/>
        </w:rPr>
        <w:t>История</w:t>
      </w:r>
      <w:r w:rsidRPr="00C70CFF">
        <w:rPr>
          <w:bCs/>
        </w:rPr>
        <w:t xml:space="preserve">» – </w:t>
      </w:r>
      <w:hyperlink r:id="rId61" w:history="1">
        <w:r w:rsidRPr="003F2BB3">
          <w:rPr>
            <w:rStyle w:val="a6"/>
            <w:bCs/>
            <w:u w:val="none"/>
          </w:rPr>
          <w:t>http://postnauka.ru/themes/istoriya</w:t>
        </w:r>
      </w:hyperlink>
    </w:p>
    <w:p w:rsidR="0021337B" w:rsidRDefault="0021337B" w:rsidP="0021337B">
      <w:pPr>
        <w:jc w:val="both"/>
        <w:rPr>
          <w:i/>
        </w:rPr>
      </w:pPr>
    </w:p>
    <w:p w:rsidR="00E90FDE" w:rsidRDefault="00E90FDE" w:rsidP="00E90FDE">
      <w:pPr>
        <w:jc w:val="both"/>
        <w:rPr>
          <w:iCs/>
        </w:rPr>
      </w:pPr>
      <w:r>
        <w:rPr>
          <w:b/>
          <w:iCs/>
        </w:rPr>
        <w:t>Семинар 3 (2 ч.)</w:t>
      </w:r>
      <w:r>
        <w:rPr>
          <w:iCs/>
        </w:rPr>
        <w:t xml:space="preserve"> </w:t>
      </w:r>
      <w:r w:rsidR="00D223AB" w:rsidRPr="003317AA">
        <w:t>Христианская Церковь в новое и новейшее время</w:t>
      </w:r>
      <w:r w:rsidR="00D223AB" w:rsidRPr="00072895">
        <w:t xml:space="preserve"> </w:t>
      </w:r>
    </w:p>
    <w:p w:rsidR="00E90FDE" w:rsidRPr="00E90FDE" w:rsidRDefault="00D223AB" w:rsidP="00E90FDE">
      <w:pPr>
        <w:jc w:val="both"/>
        <w:rPr>
          <w:i/>
          <w:iCs/>
        </w:rPr>
      </w:pPr>
      <w:r>
        <w:rPr>
          <w:i/>
          <w:iCs/>
        </w:rPr>
        <w:t>Тестирование</w:t>
      </w:r>
    </w:p>
    <w:p w:rsidR="0021337B" w:rsidRDefault="0021337B" w:rsidP="00CC0C2A">
      <w:pPr>
        <w:tabs>
          <w:tab w:val="left" w:pos="851"/>
        </w:tabs>
        <w:ind w:firstLine="567"/>
        <w:jc w:val="both"/>
      </w:pPr>
    </w:p>
    <w:p w:rsidR="007D2EF7" w:rsidRDefault="007D2EF7" w:rsidP="007D2EF7">
      <w:pPr>
        <w:jc w:val="both"/>
        <w:rPr>
          <w:b/>
          <w:i/>
        </w:rPr>
      </w:pPr>
      <w:r>
        <w:rPr>
          <w:b/>
          <w:i/>
        </w:rPr>
        <w:t>8.2. Методические рекомендации к самостоятельной работе студентов</w:t>
      </w:r>
    </w:p>
    <w:p w:rsidR="00CC0C2A" w:rsidRPr="0072085A" w:rsidRDefault="00CC0C2A" w:rsidP="00CC0C2A">
      <w:pPr>
        <w:tabs>
          <w:tab w:val="left" w:pos="851"/>
        </w:tabs>
        <w:ind w:firstLine="567"/>
        <w:jc w:val="both"/>
      </w:pPr>
      <w:r w:rsidRPr="0072085A">
        <w:t xml:space="preserve">Освоение обучающимся учебной дисциплины </w:t>
      </w:r>
      <w:r w:rsidRPr="0072085A">
        <w:rPr>
          <w:b/>
        </w:rPr>
        <w:t>«</w:t>
      </w:r>
      <w:r w:rsidRPr="0072085A">
        <w:rPr>
          <w:bCs/>
        </w:rPr>
        <w:t>История</w:t>
      </w:r>
      <w:r>
        <w:rPr>
          <w:bCs/>
        </w:rPr>
        <w:t xml:space="preserve"> </w:t>
      </w:r>
      <w:r w:rsidR="00BD33B7">
        <w:rPr>
          <w:bCs/>
        </w:rPr>
        <w:t>Христианской</w:t>
      </w:r>
      <w:r>
        <w:rPr>
          <w:bCs/>
        </w:rPr>
        <w:t xml:space="preserve"> Церкви</w:t>
      </w:r>
      <w:r w:rsidRPr="0072085A">
        <w:rPr>
          <w:b/>
        </w:rPr>
        <w:t>»</w:t>
      </w:r>
      <w:r w:rsidRPr="0072085A">
        <w:rPr>
          <w:i/>
        </w:rPr>
        <w:t xml:space="preserve"> </w:t>
      </w:r>
      <w:r w:rsidRPr="0072085A">
        <w:t>предполагает изучение материалов дисциплины на аудиторных занятиях и в ходе самостоятельной работы. Аудиторные занятия проходят в форме лекций, семинаров и практических занятий. Самостоятельная работа включает разнообразный комплекс видов и форм работы обучающихся.</w:t>
      </w:r>
    </w:p>
    <w:p w:rsidR="00CC0C2A" w:rsidRPr="0072085A" w:rsidRDefault="00CC0C2A" w:rsidP="00CC0C2A">
      <w:pPr>
        <w:tabs>
          <w:tab w:val="left" w:pos="851"/>
        </w:tabs>
        <w:ind w:firstLine="567"/>
        <w:jc w:val="both"/>
      </w:pPr>
      <w:r w:rsidRPr="0072085A">
        <w:t xml:space="preserve">Для успешного освоения учебной дисциплины и достижения поставленных целей необходимо ознакомиться </w:t>
      </w:r>
      <w:r w:rsidR="00390738">
        <w:rPr>
          <w:lang w:val="en-US"/>
        </w:rPr>
        <w:t>c</w:t>
      </w:r>
      <w:r w:rsidR="00390738" w:rsidRPr="00390738">
        <w:t xml:space="preserve"> </w:t>
      </w:r>
      <w:r w:rsidRPr="0072085A">
        <w:t>настоящей рабочей программы учебной дисциплины. Е</w:t>
      </w:r>
      <w:r w:rsidR="00390738">
        <w:t>ё</w:t>
      </w:r>
      <w:r w:rsidRPr="0072085A">
        <w:t xml:space="preserve"> может представить преподаватель на вводной лекции или самостоятельно обучающийся использует информацию на официальном Интернет-сайте </w:t>
      </w:r>
      <w:r w:rsidR="0029284D">
        <w:t>института</w:t>
      </w:r>
      <w:r w:rsidRPr="0072085A">
        <w:t>.</w:t>
      </w:r>
    </w:p>
    <w:p w:rsidR="00CC0C2A" w:rsidRPr="0072085A" w:rsidRDefault="00CC0C2A" w:rsidP="00CC0C2A">
      <w:pPr>
        <w:tabs>
          <w:tab w:val="left" w:pos="851"/>
        </w:tabs>
        <w:ind w:firstLine="567"/>
        <w:jc w:val="both"/>
      </w:pPr>
      <w:r w:rsidRPr="0072085A">
        <w:t xml:space="preserve">Следует обратить внимание на список основной и дополнительной литературы, на предлагаемые преподавателем ресурсы информационно-телекоммуникационной сети Интернет. Эта информация </w:t>
      </w:r>
      <w:r w:rsidR="0029284D">
        <w:t>нужна</w:t>
      </w:r>
      <w:r w:rsidRPr="0072085A">
        <w:t xml:space="preserve"> для самостоятельной работы обучающегося.</w:t>
      </w:r>
    </w:p>
    <w:p w:rsidR="00CC0C2A" w:rsidRPr="0072085A" w:rsidRDefault="00CC0C2A" w:rsidP="00CC0C2A">
      <w:pPr>
        <w:tabs>
          <w:tab w:val="left" w:pos="851"/>
        </w:tabs>
        <w:ind w:firstLine="567"/>
        <w:jc w:val="both"/>
      </w:pPr>
      <w:r w:rsidRPr="0072085A">
        <w:t>При подготовке к аудиторным занятиям необходимо помнить особенности каждой формы его проведения.</w:t>
      </w:r>
    </w:p>
    <w:p w:rsidR="00CC0C2A" w:rsidRPr="0072085A" w:rsidRDefault="00CC0C2A" w:rsidP="00CC0C2A">
      <w:pPr>
        <w:tabs>
          <w:tab w:val="left" w:pos="851"/>
        </w:tabs>
        <w:ind w:firstLine="567"/>
        <w:jc w:val="both"/>
      </w:pPr>
      <w:r w:rsidRPr="0072085A">
        <w:rPr>
          <w:bCs/>
          <w:i/>
          <w:u w:val="single"/>
        </w:rPr>
        <w:t>Подготовка к учебному занятию лекционного типа</w:t>
      </w:r>
      <w:r w:rsidRPr="0072085A">
        <w:t xml:space="preserve"> заключается в следующем.</w:t>
      </w:r>
    </w:p>
    <w:p w:rsidR="00CC0C2A" w:rsidRPr="0072085A" w:rsidRDefault="00CC0C2A" w:rsidP="00CC0C2A">
      <w:pPr>
        <w:tabs>
          <w:tab w:val="left" w:pos="851"/>
        </w:tabs>
        <w:ind w:firstLine="567"/>
        <w:jc w:val="both"/>
      </w:pPr>
      <w:r w:rsidRPr="0072085A">
        <w:t>С целью обеспечения успешного обучения обучающийся должен готовиться к лекции, поскольку она является важнейшей формой организации учебного процесса, поскольку:</w:t>
      </w:r>
    </w:p>
    <w:p w:rsidR="00CC0C2A" w:rsidRPr="0072085A" w:rsidRDefault="00CC0C2A" w:rsidP="00CC0C2A">
      <w:pPr>
        <w:widowControl/>
        <w:numPr>
          <w:ilvl w:val="0"/>
          <w:numId w:val="20"/>
        </w:numPr>
        <w:tabs>
          <w:tab w:val="left" w:pos="851"/>
          <w:tab w:val="left" w:pos="993"/>
        </w:tabs>
        <w:autoSpaceDE/>
        <w:autoSpaceDN/>
        <w:adjustRightInd/>
        <w:ind w:left="0" w:firstLine="567"/>
        <w:jc w:val="both"/>
      </w:pPr>
      <w:r w:rsidRPr="0072085A">
        <w:rPr>
          <w:bCs/>
        </w:rPr>
        <w:t>знакомит</w:t>
      </w:r>
      <w:r w:rsidRPr="0072085A">
        <w:t xml:space="preserve"> с новым учебным материалом;</w:t>
      </w:r>
    </w:p>
    <w:p w:rsidR="00CC0C2A" w:rsidRPr="0072085A" w:rsidRDefault="00CC0C2A" w:rsidP="00CC0C2A">
      <w:pPr>
        <w:widowControl/>
        <w:numPr>
          <w:ilvl w:val="0"/>
          <w:numId w:val="20"/>
        </w:numPr>
        <w:tabs>
          <w:tab w:val="left" w:pos="851"/>
          <w:tab w:val="left" w:pos="993"/>
        </w:tabs>
        <w:autoSpaceDE/>
        <w:autoSpaceDN/>
        <w:adjustRightInd/>
        <w:ind w:left="0" w:firstLine="567"/>
        <w:jc w:val="both"/>
      </w:pPr>
      <w:r w:rsidRPr="0072085A">
        <w:rPr>
          <w:bCs/>
        </w:rPr>
        <w:t>разъясняет</w:t>
      </w:r>
      <w:r w:rsidRPr="0072085A">
        <w:t xml:space="preserve"> учебные элементы, трудные для понимания;</w:t>
      </w:r>
    </w:p>
    <w:p w:rsidR="00CC0C2A" w:rsidRPr="0072085A" w:rsidRDefault="00CC0C2A" w:rsidP="00CC0C2A">
      <w:pPr>
        <w:widowControl/>
        <w:numPr>
          <w:ilvl w:val="0"/>
          <w:numId w:val="20"/>
        </w:numPr>
        <w:tabs>
          <w:tab w:val="left" w:pos="851"/>
          <w:tab w:val="left" w:pos="993"/>
        </w:tabs>
        <w:autoSpaceDE/>
        <w:autoSpaceDN/>
        <w:adjustRightInd/>
        <w:ind w:left="0" w:firstLine="567"/>
        <w:jc w:val="both"/>
      </w:pPr>
      <w:r w:rsidRPr="0072085A">
        <w:rPr>
          <w:bCs/>
        </w:rPr>
        <w:t>систематизирует</w:t>
      </w:r>
      <w:r w:rsidRPr="0072085A">
        <w:t xml:space="preserve"> учебный материал;</w:t>
      </w:r>
    </w:p>
    <w:p w:rsidR="00CC0C2A" w:rsidRPr="0072085A" w:rsidRDefault="00CC0C2A" w:rsidP="00CC0C2A">
      <w:pPr>
        <w:widowControl/>
        <w:numPr>
          <w:ilvl w:val="0"/>
          <w:numId w:val="20"/>
        </w:numPr>
        <w:tabs>
          <w:tab w:val="left" w:pos="851"/>
          <w:tab w:val="left" w:pos="993"/>
        </w:tabs>
        <w:autoSpaceDE/>
        <w:autoSpaceDN/>
        <w:adjustRightInd/>
        <w:ind w:left="0" w:firstLine="567"/>
        <w:jc w:val="both"/>
      </w:pPr>
      <w:r w:rsidRPr="0072085A">
        <w:rPr>
          <w:bCs/>
        </w:rPr>
        <w:t>ориентирует</w:t>
      </w:r>
      <w:r w:rsidRPr="0072085A">
        <w:t xml:space="preserve"> в учебном процессе. </w:t>
      </w:r>
    </w:p>
    <w:p w:rsidR="00CC0C2A" w:rsidRPr="0072085A" w:rsidRDefault="00CC0C2A" w:rsidP="00CC0C2A">
      <w:pPr>
        <w:tabs>
          <w:tab w:val="left" w:pos="851"/>
          <w:tab w:val="left" w:pos="993"/>
        </w:tabs>
        <w:ind w:firstLine="567"/>
        <w:jc w:val="both"/>
      </w:pPr>
      <w:r w:rsidRPr="0072085A">
        <w:t>С этой целью:</w:t>
      </w:r>
    </w:p>
    <w:p w:rsidR="00CC0C2A" w:rsidRPr="0072085A" w:rsidRDefault="00CC0C2A" w:rsidP="00CC0C2A">
      <w:pPr>
        <w:widowControl/>
        <w:numPr>
          <w:ilvl w:val="0"/>
          <w:numId w:val="21"/>
        </w:numPr>
        <w:tabs>
          <w:tab w:val="left" w:pos="851"/>
          <w:tab w:val="left" w:pos="993"/>
        </w:tabs>
        <w:autoSpaceDE/>
        <w:autoSpaceDN/>
        <w:adjustRightInd/>
        <w:ind w:left="0" w:firstLine="567"/>
        <w:jc w:val="both"/>
      </w:pPr>
      <w:r w:rsidRPr="0072085A">
        <w:t>внимательно прочитайте материал предыдущей лекции;</w:t>
      </w:r>
    </w:p>
    <w:p w:rsidR="00CC0C2A" w:rsidRPr="0072085A" w:rsidRDefault="00CC0C2A" w:rsidP="00CC0C2A">
      <w:pPr>
        <w:widowControl/>
        <w:numPr>
          <w:ilvl w:val="0"/>
          <w:numId w:val="21"/>
        </w:numPr>
        <w:tabs>
          <w:tab w:val="left" w:pos="851"/>
          <w:tab w:val="left" w:pos="993"/>
        </w:tabs>
        <w:autoSpaceDE/>
        <w:autoSpaceDN/>
        <w:adjustRightInd/>
        <w:ind w:left="0" w:firstLine="567"/>
        <w:jc w:val="both"/>
      </w:pPr>
      <w:r w:rsidRPr="0072085A">
        <w:t>ознакомьтесь с учебным материалом по учебнику и учебным пособиям с темой прочитанной лекции;</w:t>
      </w:r>
    </w:p>
    <w:p w:rsidR="00CC0C2A" w:rsidRPr="0072085A" w:rsidRDefault="00CC0C2A" w:rsidP="00CC0C2A">
      <w:pPr>
        <w:widowControl/>
        <w:numPr>
          <w:ilvl w:val="0"/>
          <w:numId w:val="21"/>
        </w:numPr>
        <w:tabs>
          <w:tab w:val="left" w:pos="851"/>
          <w:tab w:val="left" w:pos="993"/>
        </w:tabs>
        <w:autoSpaceDE/>
        <w:autoSpaceDN/>
        <w:adjustRightInd/>
        <w:ind w:left="0" w:firstLine="567"/>
        <w:jc w:val="both"/>
      </w:pPr>
      <w:r w:rsidRPr="0072085A">
        <w:t>внесите дополнения к полученным ранее знаниям по теме лекции на полях лекционной тетради;</w:t>
      </w:r>
    </w:p>
    <w:p w:rsidR="00CC0C2A" w:rsidRPr="0072085A" w:rsidRDefault="00CC0C2A" w:rsidP="00CC0C2A">
      <w:pPr>
        <w:widowControl/>
        <w:numPr>
          <w:ilvl w:val="0"/>
          <w:numId w:val="21"/>
        </w:numPr>
        <w:tabs>
          <w:tab w:val="left" w:pos="851"/>
          <w:tab w:val="left" w:pos="993"/>
        </w:tabs>
        <w:autoSpaceDE/>
        <w:autoSpaceDN/>
        <w:adjustRightInd/>
        <w:ind w:left="0" w:firstLine="567"/>
        <w:jc w:val="both"/>
      </w:pPr>
      <w:r w:rsidRPr="0072085A">
        <w:t>запишите возможные вопросы, которые вы зададите лектору на лекции по материалу изученной лекции;</w:t>
      </w:r>
    </w:p>
    <w:p w:rsidR="00CC0C2A" w:rsidRPr="0072085A" w:rsidRDefault="00CC0C2A" w:rsidP="00CC0C2A">
      <w:pPr>
        <w:widowControl/>
        <w:numPr>
          <w:ilvl w:val="0"/>
          <w:numId w:val="21"/>
        </w:numPr>
        <w:tabs>
          <w:tab w:val="left" w:pos="851"/>
          <w:tab w:val="left" w:pos="993"/>
        </w:tabs>
        <w:autoSpaceDE/>
        <w:autoSpaceDN/>
        <w:adjustRightInd/>
        <w:ind w:left="0" w:firstLine="567"/>
        <w:jc w:val="both"/>
      </w:pPr>
      <w:r w:rsidRPr="0072085A">
        <w:t>постарайтесь уяснить место изучаемой темы в своей подготовке;</w:t>
      </w:r>
    </w:p>
    <w:p w:rsidR="00CC0C2A" w:rsidRPr="0072085A" w:rsidRDefault="00CC0C2A" w:rsidP="00CC0C2A">
      <w:pPr>
        <w:widowControl/>
        <w:numPr>
          <w:ilvl w:val="0"/>
          <w:numId w:val="21"/>
        </w:numPr>
        <w:tabs>
          <w:tab w:val="left" w:pos="851"/>
        </w:tabs>
        <w:autoSpaceDE/>
        <w:autoSpaceDN/>
        <w:adjustRightInd/>
        <w:ind w:left="0" w:firstLine="567"/>
        <w:jc w:val="both"/>
      </w:pPr>
      <w:r w:rsidRPr="0072085A">
        <w:t>узнайте тему предстоящей лекции (по тематическому плану, по информации лектора) и запишите информацию, которой вы владеете по данному вопросу</w:t>
      </w:r>
      <w:r w:rsidR="0029284D">
        <w:t>.</w:t>
      </w:r>
    </w:p>
    <w:p w:rsidR="00CC0C2A" w:rsidRPr="0072085A" w:rsidRDefault="00CC0C2A" w:rsidP="00CC0C2A">
      <w:pPr>
        <w:ind w:firstLine="567"/>
        <w:jc w:val="both"/>
        <w:rPr>
          <w:bCs/>
          <w:i/>
          <w:u w:val="single"/>
        </w:rPr>
      </w:pPr>
      <w:r w:rsidRPr="0072085A">
        <w:rPr>
          <w:bCs/>
          <w:i/>
          <w:u w:val="single"/>
        </w:rPr>
        <w:t>Подготовка к занятию семинарского типа</w:t>
      </w:r>
    </w:p>
    <w:p w:rsidR="00CC0C2A" w:rsidRPr="0072085A" w:rsidRDefault="00CC0C2A" w:rsidP="00CC0C2A">
      <w:pPr>
        <w:ind w:firstLine="567"/>
        <w:jc w:val="both"/>
      </w:pPr>
      <w:r w:rsidRPr="0072085A">
        <w:t>При подготовке и работе во время занятий семинарского типа следует обратить внимание на следующие моменты: на процесс предварительной подготовки, на работу во время занятия, обработку полученных результатов, исправление полученных замечаний.</w:t>
      </w:r>
    </w:p>
    <w:p w:rsidR="00CC0C2A" w:rsidRPr="0072085A" w:rsidRDefault="00CC0C2A" w:rsidP="00CC0C2A">
      <w:pPr>
        <w:shd w:val="clear" w:color="auto" w:fill="FFFFFF"/>
        <w:ind w:firstLine="567"/>
        <w:jc w:val="both"/>
        <w:rPr>
          <w:color w:val="000000"/>
        </w:rPr>
      </w:pPr>
      <w:r w:rsidRPr="0072085A">
        <w:rPr>
          <w:bCs/>
          <w:i/>
          <w:iCs/>
          <w:color w:val="000000"/>
        </w:rPr>
        <w:t>Предварительная подготовка к учебному занятию семинарского типа</w:t>
      </w:r>
      <w:r w:rsidRPr="0072085A">
        <w:rPr>
          <w:color w:val="000000"/>
        </w:rPr>
        <w:t> заключается в изучении теоретического материала в отведенное для самостоятельной работы время.</w:t>
      </w:r>
    </w:p>
    <w:p w:rsidR="00CC0C2A" w:rsidRPr="0072085A" w:rsidRDefault="00CC0C2A" w:rsidP="00CC0C2A">
      <w:pPr>
        <w:shd w:val="clear" w:color="auto" w:fill="FFFFFF"/>
        <w:ind w:firstLine="567"/>
        <w:jc w:val="both"/>
        <w:rPr>
          <w:bCs/>
          <w:iCs/>
          <w:color w:val="000000"/>
        </w:rPr>
      </w:pPr>
      <w:r w:rsidRPr="0072085A">
        <w:rPr>
          <w:bCs/>
          <w:i/>
          <w:iCs/>
          <w:color w:val="000000"/>
        </w:rPr>
        <w:t>Работа во время проведения учебного занятия семинарского типа</w:t>
      </w:r>
      <w:r w:rsidRPr="0072085A">
        <w:rPr>
          <w:bCs/>
          <w:iCs/>
          <w:color w:val="000000"/>
        </w:rPr>
        <w:t xml:space="preserve"> включает несколько моментов:</w:t>
      </w:r>
    </w:p>
    <w:p w:rsidR="00CC0C2A" w:rsidRPr="0072085A" w:rsidRDefault="00CC0C2A" w:rsidP="00CC0C2A">
      <w:pPr>
        <w:widowControl/>
        <w:numPr>
          <w:ilvl w:val="0"/>
          <w:numId w:val="19"/>
        </w:numPr>
        <w:shd w:val="clear" w:color="auto" w:fill="FFFFFF"/>
        <w:tabs>
          <w:tab w:val="left" w:pos="851"/>
        </w:tabs>
        <w:autoSpaceDE/>
        <w:autoSpaceDN/>
        <w:adjustRightInd/>
        <w:ind w:left="0" w:firstLine="567"/>
        <w:jc w:val="both"/>
        <w:rPr>
          <w:color w:val="000000"/>
        </w:rPr>
      </w:pPr>
      <w:r w:rsidRPr="0072085A">
        <w:rPr>
          <w:bCs/>
          <w:iCs/>
          <w:color w:val="000000"/>
        </w:rPr>
        <w:t xml:space="preserve">консультирование студентов преподавателями </w:t>
      </w:r>
      <w:r w:rsidRPr="0072085A">
        <w:rPr>
          <w:color w:val="000000"/>
        </w:rPr>
        <w:t>с целью предоставления исчерпывающей информации, необходимой для самостоятельного выполнения предложенных преподавателем задач;</w:t>
      </w:r>
    </w:p>
    <w:p w:rsidR="00CC0C2A" w:rsidRPr="0072085A" w:rsidRDefault="00CC0C2A" w:rsidP="00CC0C2A">
      <w:pPr>
        <w:widowControl/>
        <w:numPr>
          <w:ilvl w:val="0"/>
          <w:numId w:val="19"/>
        </w:numPr>
        <w:shd w:val="clear" w:color="auto" w:fill="FFFFFF"/>
        <w:tabs>
          <w:tab w:val="left" w:pos="851"/>
        </w:tabs>
        <w:autoSpaceDE/>
        <w:autoSpaceDN/>
        <w:adjustRightInd/>
        <w:ind w:left="0" w:firstLine="567"/>
        <w:jc w:val="both"/>
        <w:rPr>
          <w:color w:val="000000"/>
        </w:rPr>
      </w:pPr>
      <w:r w:rsidRPr="0072085A">
        <w:rPr>
          <w:color w:val="000000"/>
        </w:rPr>
        <w:t>с</w:t>
      </w:r>
      <w:r w:rsidRPr="0072085A">
        <w:rPr>
          <w:bCs/>
          <w:iCs/>
          <w:color w:val="000000"/>
        </w:rPr>
        <w:t>амостоятельное выполнение заданий</w:t>
      </w:r>
      <w:r w:rsidRPr="0072085A">
        <w:rPr>
          <w:color w:val="000000"/>
        </w:rPr>
        <w:t> согласно обозначенной учебной программой тематики;</w:t>
      </w:r>
    </w:p>
    <w:p w:rsidR="00CC0C2A" w:rsidRPr="0072085A" w:rsidRDefault="00CC0C2A" w:rsidP="00CC0C2A">
      <w:pPr>
        <w:shd w:val="clear" w:color="auto" w:fill="FFFFFF"/>
        <w:ind w:firstLine="567"/>
        <w:jc w:val="both"/>
        <w:rPr>
          <w:color w:val="000000"/>
        </w:rPr>
      </w:pPr>
      <w:r w:rsidRPr="0072085A">
        <w:rPr>
          <w:bCs/>
          <w:i/>
          <w:iCs/>
          <w:color w:val="000000"/>
        </w:rPr>
        <w:lastRenderedPageBreak/>
        <w:t>Обработка, обобщение</w:t>
      </w:r>
      <w:r w:rsidRPr="0072085A">
        <w:rPr>
          <w:color w:val="000000"/>
        </w:rPr>
        <w:t> полученных результатов проводиться обучающимися самостоятельно или под руководством преподавателя (в зависимости от степени сложности поставленных задач). Форма отчетности может быть письменная, устная или две одновременно. Главным результатом в данном случае служит получение положительной оценки по каждому практическому занятию.</w:t>
      </w:r>
    </w:p>
    <w:p w:rsidR="00CC0C2A" w:rsidRPr="0072085A" w:rsidRDefault="00CC0C2A" w:rsidP="00CC0C2A">
      <w:pPr>
        <w:ind w:firstLine="567"/>
        <w:jc w:val="both"/>
        <w:rPr>
          <w:bCs/>
          <w:i/>
          <w:u w:val="single"/>
        </w:rPr>
      </w:pPr>
      <w:r w:rsidRPr="0072085A">
        <w:rPr>
          <w:bCs/>
          <w:i/>
          <w:u w:val="single"/>
        </w:rPr>
        <w:t xml:space="preserve">Самостоятельная работа. </w:t>
      </w:r>
    </w:p>
    <w:p w:rsidR="00CC0C2A" w:rsidRPr="0072085A" w:rsidRDefault="00CC0C2A" w:rsidP="00CC0C2A">
      <w:pPr>
        <w:ind w:firstLine="567"/>
        <w:jc w:val="both"/>
        <w:rPr>
          <w:shd w:val="clear" w:color="auto" w:fill="FFFFFF"/>
        </w:rPr>
      </w:pPr>
      <w:r w:rsidRPr="0072085A">
        <w:rPr>
          <w:shd w:val="clear" w:color="auto" w:fill="FFFFFF"/>
        </w:rPr>
        <w:t>Для более углубленного изучения темы задания для самостоятельной работы рекомендуется выполнять параллельно с изучением данной темы. При выполнении заданий по возможности используйте наглядное представление материала. Более подробная информация о самостоятельной работе представлена в разделах «Учебно-методическое обеспечение самостоятельной работы по дисциплине (модулю)», «Методические указания к самостоятельной работе по дисциплине (модулю»).</w:t>
      </w:r>
    </w:p>
    <w:p w:rsidR="00CC0C2A" w:rsidRPr="0072085A" w:rsidRDefault="00CC0C2A" w:rsidP="00CC0C2A">
      <w:pPr>
        <w:ind w:firstLine="567"/>
        <w:jc w:val="both"/>
        <w:rPr>
          <w:bCs/>
          <w:i/>
        </w:rPr>
      </w:pPr>
      <w:r w:rsidRPr="0072085A">
        <w:rPr>
          <w:bCs/>
          <w:i/>
          <w:u w:val="single"/>
        </w:rPr>
        <w:t>Подготовка к</w:t>
      </w:r>
      <w:r w:rsidRPr="0072085A">
        <w:rPr>
          <w:b/>
          <w:bCs/>
          <w:i/>
          <w:u w:val="single"/>
        </w:rPr>
        <w:t xml:space="preserve"> </w:t>
      </w:r>
      <w:r w:rsidRPr="0072085A">
        <w:rPr>
          <w:bCs/>
          <w:i/>
          <w:u w:val="single"/>
        </w:rPr>
        <w:t>экзамену</w:t>
      </w:r>
      <w:r w:rsidRPr="0072085A">
        <w:rPr>
          <w:b/>
          <w:bCs/>
          <w:i/>
          <w:u w:val="single"/>
        </w:rPr>
        <w:t>.</w:t>
      </w:r>
      <w:r w:rsidRPr="0072085A">
        <w:rPr>
          <w:b/>
          <w:bCs/>
          <w:i/>
        </w:rPr>
        <w:t xml:space="preserve"> </w:t>
      </w:r>
    </w:p>
    <w:p w:rsidR="00CC0C2A" w:rsidRPr="0072085A" w:rsidRDefault="00CC0C2A" w:rsidP="00CC0C2A">
      <w:pPr>
        <w:ind w:firstLine="567"/>
        <w:jc w:val="both"/>
      </w:pPr>
      <w:r w:rsidRPr="0072085A">
        <w:t xml:space="preserve">К экзамену необходимо готовится целенаправленно, регулярно, систематически и с первых дней обучения по данной дисциплине. Попытки освоить учебную дисциплину в период </w:t>
      </w:r>
      <w:proofErr w:type="spellStart"/>
      <w:r w:rsidRPr="0072085A">
        <w:t>зач</w:t>
      </w:r>
      <w:r w:rsidR="0029284D">
        <w:t>ё</w:t>
      </w:r>
      <w:r w:rsidRPr="0072085A">
        <w:t>тно</w:t>
      </w:r>
      <w:proofErr w:type="spellEnd"/>
      <w:r w:rsidRPr="0072085A">
        <w:t xml:space="preserve">-экзаменационной сессии, как правило, приносят не слишком удовлетворительные результаты. </w:t>
      </w:r>
    </w:p>
    <w:p w:rsidR="00CC0C2A" w:rsidRPr="0072085A" w:rsidRDefault="00CC0C2A" w:rsidP="00CC0C2A">
      <w:pPr>
        <w:ind w:firstLine="567"/>
        <w:jc w:val="both"/>
      </w:pPr>
      <w:r w:rsidRPr="0072085A">
        <w:t xml:space="preserve">При подготовке к экзамену по теоретической части выделите в вопросе главное, существенное (понятия, признаки, классификации и пр.), приведите примеры, иллюстрирующие теоретические положения. </w:t>
      </w:r>
    </w:p>
    <w:p w:rsidR="00CC0C2A" w:rsidRPr="0072085A" w:rsidRDefault="00CC0C2A" w:rsidP="00CC0C2A">
      <w:pPr>
        <w:ind w:firstLine="567"/>
        <w:jc w:val="both"/>
      </w:pPr>
      <w:r w:rsidRPr="0072085A">
        <w:t>После предложенных указаний у обучающихся должно сформироваться ч</w:t>
      </w:r>
      <w:r w:rsidR="0029284D">
        <w:t>ё</w:t>
      </w:r>
      <w:r w:rsidRPr="0072085A">
        <w:t>ткое представление об объ</w:t>
      </w:r>
      <w:r w:rsidR="0029284D">
        <w:t>ё</w:t>
      </w:r>
      <w:r w:rsidRPr="0072085A">
        <w:t>ме и характере знаний и умений, которыми надо будет овладеть по дисциплине.</w:t>
      </w:r>
    </w:p>
    <w:p w:rsidR="006B30EA" w:rsidRPr="009B444D" w:rsidRDefault="003C517F" w:rsidP="009B444D">
      <w:pPr>
        <w:pStyle w:val="1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</w:pPr>
      <w:bookmarkStart w:id="23" w:name="_Toc89917524"/>
      <w:bookmarkStart w:id="24" w:name="_Toc89918724"/>
      <w:r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9. </w:t>
      </w:r>
      <w:r w:rsidR="006B30EA" w:rsidRPr="009B444D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ПЕРЕЧЕНЬ ИНФОРМАЦИОННЫХ ТЕХНОЛОГИЙ</w:t>
      </w:r>
      <w:bookmarkEnd w:id="23"/>
      <w:bookmarkEnd w:id="24"/>
      <w:r w:rsidR="006B30EA" w:rsidRPr="009B444D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 </w:t>
      </w:r>
      <w:bookmarkEnd w:id="17"/>
      <w:bookmarkEnd w:id="18"/>
    </w:p>
    <w:p w:rsidR="009A2D4D" w:rsidRPr="00DC39B1" w:rsidRDefault="009A2D4D" w:rsidP="00DC39B1">
      <w:pPr>
        <w:ind w:firstLine="567"/>
        <w:jc w:val="both"/>
        <w:rPr>
          <w:iCs/>
          <w:lang w:eastAsia="zh-CN"/>
        </w:rPr>
      </w:pPr>
      <w:r w:rsidRPr="00DC39B1">
        <w:rPr>
          <w:iCs/>
          <w:lang w:eastAsia="zh-CN"/>
        </w:rPr>
        <w:t>При изучении дисциплины обучающимися используются следующие информационные технологии:</w:t>
      </w:r>
    </w:p>
    <w:p w:rsidR="009A2D4D" w:rsidRPr="00DC39B1" w:rsidRDefault="009A2D4D" w:rsidP="00DC39B1">
      <w:pPr>
        <w:pStyle w:val="a9"/>
        <w:numPr>
          <w:ilvl w:val="0"/>
          <w:numId w:val="35"/>
        </w:numPr>
        <w:jc w:val="both"/>
        <w:rPr>
          <w:iCs/>
        </w:rPr>
      </w:pPr>
      <w:r w:rsidRPr="00DC39B1">
        <w:rPr>
          <w:iCs/>
        </w:rPr>
        <w:t>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3807E7" w:rsidRDefault="009A2D4D" w:rsidP="00DC39B1">
      <w:pPr>
        <w:pStyle w:val="a9"/>
        <w:numPr>
          <w:ilvl w:val="0"/>
          <w:numId w:val="35"/>
        </w:numPr>
        <w:jc w:val="both"/>
        <w:rPr>
          <w:iCs/>
        </w:rPr>
      </w:pPr>
      <w:r w:rsidRPr="00DC39B1">
        <w:rPr>
          <w:iCs/>
        </w:rPr>
        <w:t xml:space="preserve">предоставление обучающимся доступа к учебному плану, рабочей программе дисциплины в электронной форме, </w:t>
      </w:r>
    </w:p>
    <w:p w:rsidR="009A2D4D" w:rsidRPr="00DC39B1" w:rsidRDefault="003807E7" w:rsidP="00DC39B1">
      <w:pPr>
        <w:pStyle w:val="a9"/>
        <w:numPr>
          <w:ilvl w:val="0"/>
          <w:numId w:val="35"/>
        </w:numPr>
        <w:jc w:val="both"/>
        <w:rPr>
          <w:iCs/>
        </w:rPr>
      </w:pPr>
      <w:r w:rsidRPr="00DC39B1">
        <w:rPr>
          <w:iCs/>
        </w:rPr>
        <w:t xml:space="preserve">предоставление обучающимся доступа к </w:t>
      </w:r>
      <w:r w:rsidR="009A2D4D" w:rsidRPr="00DC39B1">
        <w:rPr>
          <w:iCs/>
        </w:rPr>
        <w:t>электронно-библиотечной системе института, содержащей учебно-методические материалы по дисциплине в электронной форме, к</w:t>
      </w:r>
      <w:r w:rsidR="00DC39B1" w:rsidRPr="00DC39B1">
        <w:rPr>
          <w:iCs/>
        </w:rPr>
        <w:t xml:space="preserve"> </w:t>
      </w:r>
      <w:r w:rsidR="009A2D4D" w:rsidRPr="00DC39B1">
        <w:rPr>
          <w:iCs/>
        </w:rPr>
        <w:t>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9A2D4D" w:rsidRPr="00DC39B1" w:rsidRDefault="009A2D4D" w:rsidP="00DC39B1">
      <w:pPr>
        <w:pStyle w:val="a9"/>
        <w:numPr>
          <w:ilvl w:val="0"/>
          <w:numId w:val="35"/>
        </w:numPr>
        <w:jc w:val="both"/>
        <w:rPr>
          <w:iCs/>
        </w:rPr>
      </w:pPr>
      <w:r w:rsidRPr="00DC39B1">
        <w:rPr>
          <w:iCs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9A2D4D" w:rsidRPr="00DC39B1" w:rsidRDefault="009A2D4D" w:rsidP="00DC39B1">
      <w:pPr>
        <w:pStyle w:val="a9"/>
        <w:numPr>
          <w:ilvl w:val="0"/>
          <w:numId w:val="35"/>
        </w:numPr>
        <w:jc w:val="both"/>
        <w:rPr>
          <w:iCs/>
        </w:rPr>
      </w:pPr>
      <w:r w:rsidRPr="00DC39B1">
        <w:rPr>
          <w:iCs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9A2D4D" w:rsidRPr="00DC39B1" w:rsidRDefault="009A2D4D" w:rsidP="00DC39B1">
      <w:pPr>
        <w:ind w:firstLine="567"/>
        <w:jc w:val="both"/>
        <w:rPr>
          <w:iCs/>
          <w:lang w:eastAsia="zh-CN"/>
        </w:rPr>
      </w:pPr>
      <w:r w:rsidRPr="00DC39B1">
        <w:rPr>
          <w:iCs/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9A2D4D" w:rsidRPr="003807E7" w:rsidRDefault="009A2D4D" w:rsidP="00DC39B1">
      <w:pPr>
        <w:pStyle w:val="a9"/>
        <w:numPr>
          <w:ilvl w:val="0"/>
          <w:numId w:val="35"/>
        </w:numPr>
        <w:jc w:val="both"/>
        <w:rPr>
          <w:i/>
          <w:iCs/>
        </w:rPr>
      </w:pPr>
      <w:proofErr w:type="spellStart"/>
      <w:r w:rsidRPr="003807E7">
        <w:rPr>
          <w:i/>
          <w:iCs/>
        </w:rPr>
        <w:t>Wогd</w:t>
      </w:r>
      <w:proofErr w:type="spellEnd"/>
      <w:r w:rsidRPr="003807E7">
        <w:rPr>
          <w:i/>
          <w:iCs/>
        </w:rPr>
        <w:t xml:space="preserve">, </w:t>
      </w:r>
      <w:proofErr w:type="spellStart"/>
      <w:r w:rsidRPr="003807E7">
        <w:rPr>
          <w:i/>
          <w:iCs/>
        </w:rPr>
        <w:t>Ехсеl</w:t>
      </w:r>
      <w:proofErr w:type="spellEnd"/>
      <w:r w:rsidRPr="003807E7">
        <w:rPr>
          <w:i/>
          <w:iCs/>
        </w:rPr>
        <w:t xml:space="preserve">, </w:t>
      </w:r>
      <w:proofErr w:type="spellStart"/>
      <w:r w:rsidRPr="003807E7">
        <w:rPr>
          <w:i/>
          <w:iCs/>
        </w:rPr>
        <w:t>Powег</w:t>
      </w:r>
      <w:proofErr w:type="spellEnd"/>
      <w:r w:rsidRPr="003807E7">
        <w:rPr>
          <w:i/>
          <w:iCs/>
        </w:rPr>
        <w:t xml:space="preserve"> </w:t>
      </w:r>
      <w:proofErr w:type="spellStart"/>
      <w:r w:rsidRPr="003807E7">
        <w:rPr>
          <w:i/>
          <w:iCs/>
        </w:rPr>
        <w:t>Роint</w:t>
      </w:r>
      <w:proofErr w:type="spellEnd"/>
      <w:r w:rsidRPr="003807E7">
        <w:rPr>
          <w:i/>
          <w:iCs/>
        </w:rPr>
        <w:t>;</w:t>
      </w:r>
    </w:p>
    <w:p w:rsidR="009A2D4D" w:rsidRPr="003807E7" w:rsidRDefault="009A2D4D" w:rsidP="00DC39B1">
      <w:pPr>
        <w:pStyle w:val="a9"/>
        <w:numPr>
          <w:ilvl w:val="0"/>
          <w:numId w:val="35"/>
        </w:numPr>
        <w:jc w:val="both"/>
        <w:rPr>
          <w:i/>
          <w:iCs/>
        </w:rPr>
      </w:pPr>
      <w:proofErr w:type="spellStart"/>
      <w:r w:rsidRPr="003807E7">
        <w:rPr>
          <w:i/>
          <w:iCs/>
        </w:rPr>
        <w:t>Adobe</w:t>
      </w:r>
      <w:proofErr w:type="spellEnd"/>
      <w:r w:rsidRPr="003807E7">
        <w:rPr>
          <w:i/>
          <w:iCs/>
        </w:rPr>
        <w:t xml:space="preserve"> </w:t>
      </w:r>
      <w:proofErr w:type="spellStart"/>
      <w:r w:rsidRPr="003807E7">
        <w:rPr>
          <w:i/>
          <w:iCs/>
        </w:rPr>
        <w:t>Photoshop</w:t>
      </w:r>
      <w:proofErr w:type="spellEnd"/>
      <w:r w:rsidRPr="003807E7">
        <w:rPr>
          <w:i/>
          <w:iCs/>
        </w:rPr>
        <w:t>;</w:t>
      </w:r>
    </w:p>
    <w:p w:rsidR="009A2D4D" w:rsidRPr="003807E7" w:rsidRDefault="009A2D4D" w:rsidP="00DC39B1">
      <w:pPr>
        <w:pStyle w:val="a9"/>
        <w:numPr>
          <w:ilvl w:val="0"/>
          <w:numId w:val="35"/>
        </w:numPr>
        <w:jc w:val="both"/>
        <w:rPr>
          <w:i/>
          <w:iCs/>
        </w:rPr>
      </w:pPr>
      <w:proofErr w:type="spellStart"/>
      <w:r w:rsidRPr="003807E7">
        <w:rPr>
          <w:i/>
          <w:iCs/>
        </w:rPr>
        <w:t>Adobe</w:t>
      </w:r>
      <w:proofErr w:type="spellEnd"/>
      <w:r w:rsidRPr="003807E7">
        <w:rPr>
          <w:i/>
          <w:iCs/>
        </w:rPr>
        <w:t xml:space="preserve"> </w:t>
      </w:r>
      <w:proofErr w:type="spellStart"/>
      <w:r w:rsidRPr="003807E7">
        <w:rPr>
          <w:i/>
          <w:iCs/>
        </w:rPr>
        <w:t>Premiere</w:t>
      </w:r>
      <w:proofErr w:type="spellEnd"/>
      <w:r w:rsidRPr="003807E7">
        <w:rPr>
          <w:i/>
          <w:iCs/>
        </w:rPr>
        <w:t>;</w:t>
      </w:r>
    </w:p>
    <w:p w:rsidR="009A2D4D" w:rsidRPr="003807E7" w:rsidRDefault="009A2D4D" w:rsidP="00DC39B1">
      <w:pPr>
        <w:pStyle w:val="a9"/>
        <w:numPr>
          <w:ilvl w:val="0"/>
          <w:numId w:val="35"/>
        </w:numPr>
        <w:jc w:val="both"/>
        <w:rPr>
          <w:i/>
          <w:iCs/>
        </w:rPr>
      </w:pPr>
      <w:proofErr w:type="spellStart"/>
      <w:r w:rsidRPr="003807E7">
        <w:rPr>
          <w:i/>
          <w:iCs/>
        </w:rPr>
        <w:t>Power</w:t>
      </w:r>
      <w:proofErr w:type="spellEnd"/>
      <w:r w:rsidRPr="003807E7">
        <w:rPr>
          <w:i/>
          <w:iCs/>
        </w:rPr>
        <w:t xml:space="preserve"> DVD;</w:t>
      </w:r>
    </w:p>
    <w:p w:rsidR="009A2D4D" w:rsidRDefault="009A2D4D" w:rsidP="00DC39B1">
      <w:pPr>
        <w:pStyle w:val="a9"/>
        <w:numPr>
          <w:ilvl w:val="0"/>
          <w:numId w:val="35"/>
        </w:numPr>
        <w:jc w:val="both"/>
        <w:rPr>
          <w:i/>
          <w:iCs/>
        </w:rPr>
      </w:pPr>
      <w:proofErr w:type="spellStart"/>
      <w:r w:rsidRPr="003807E7">
        <w:rPr>
          <w:i/>
          <w:iCs/>
        </w:rPr>
        <w:t>Media</w:t>
      </w:r>
      <w:proofErr w:type="spellEnd"/>
      <w:r w:rsidRPr="003807E7">
        <w:rPr>
          <w:i/>
          <w:iCs/>
        </w:rPr>
        <w:t xml:space="preserve"> </w:t>
      </w:r>
      <w:proofErr w:type="spellStart"/>
      <w:r w:rsidRPr="003807E7">
        <w:rPr>
          <w:i/>
          <w:iCs/>
        </w:rPr>
        <w:t>Player</w:t>
      </w:r>
      <w:proofErr w:type="spellEnd"/>
      <w:r w:rsidRPr="003807E7">
        <w:rPr>
          <w:i/>
          <w:iCs/>
        </w:rPr>
        <w:t xml:space="preserve"> </w:t>
      </w:r>
      <w:proofErr w:type="spellStart"/>
      <w:r w:rsidRPr="003807E7">
        <w:rPr>
          <w:i/>
          <w:iCs/>
        </w:rPr>
        <w:t>Classic</w:t>
      </w:r>
      <w:proofErr w:type="spellEnd"/>
      <w:r w:rsidRPr="003807E7">
        <w:rPr>
          <w:i/>
          <w:iCs/>
        </w:rPr>
        <w:t>.</w:t>
      </w:r>
    </w:p>
    <w:p w:rsidR="00C5705C" w:rsidRDefault="00C5705C" w:rsidP="00C5705C">
      <w:pPr>
        <w:jc w:val="both"/>
        <w:rPr>
          <w:i/>
          <w:iCs/>
        </w:rPr>
      </w:pPr>
    </w:p>
    <w:p w:rsidR="006B30EA" w:rsidRPr="009B444D" w:rsidRDefault="003C517F" w:rsidP="009B444D">
      <w:pPr>
        <w:pStyle w:val="1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</w:pPr>
      <w:bookmarkStart w:id="25" w:name="_Toc535625268"/>
      <w:bookmarkStart w:id="26" w:name="_Toc535624133"/>
      <w:bookmarkStart w:id="27" w:name="_Toc535624233"/>
      <w:bookmarkStart w:id="28" w:name="_Toc535625269"/>
      <w:bookmarkStart w:id="29" w:name="_Toc535624134"/>
      <w:bookmarkStart w:id="30" w:name="_Toc535624234"/>
      <w:bookmarkStart w:id="31" w:name="_Toc535625270"/>
      <w:bookmarkStart w:id="32" w:name="_Toc535625271"/>
      <w:bookmarkStart w:id="33" w:name="_Toc536309875"/>
      <w:bookmarkStart w:id="34" w:name="_Toc89917525"/>
      <w:bookmarkStart w:id="35" w:name="_Toc89918725"/>
      <w:bookmarkEnd w:id="25"/>
      <w:bookmarkEnd w:id="26"/>
      <w:bookmarkEnd w:id="27"/>
      <w:bookmarkEnd w:id="28"/>
      <w:bookmarkEnd w:id="29"/>
      <w:bookmarkEnd w:id="30"/>
      <w:bookmarkEnd w:id="31"/>
      <w:r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lastRenderedPageBreak/>
        <w:t>10. </w:t>
      </w:r>
      <w:r w:rsidR="006B30EA" w:rsidRPr="009B444D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ОПИСАНИЕ МАТЕРИАЛЬНО-ТЕХНИЧЕСКОЙ БАЗЫ, НЕОБХОДИМОЙ ДЛЯ ОСУЩЕСТВЛЕНИЯ ОБРАЗОВАТЕЛЬНОГО ПРОЦЕССА ПО ДИСЦИПЛИНЕ</w:t>
      </w:r>
      <w:bookmarkEnd w:id="32"/>
      <w:bookmarkEnd w:id="33"/>
      <w:bookmarkEnd w:id="34"/>
      <w:bookmarkEnd w:id="35"/>
    </w:p>
    <w:p w:rsidR="006B30EA" w:rsidRDefault="006B30EA" w:rsidP="00225C76">
      <w:pPr>
        <w:ind w:firstLine="567"/>
        <w:jc w:val="both"/>
        <w:rPr>
          <w:lang w:eastAsia="zh-CN"/>
        </w:rPr>
      </w:pPr>
      <w:r>
        <w:rPr>
          <w:lang w:eastAsia="zh-CN"/>
        </w:rPr>
        <w:t xml:space="preserve">Учебные занятия по дисциплине </w:t>
      </w:r>
      <w:r>
        <w:rPr>
          <w:i/>
          <w:lang w:eastAsia="zh-CN"/>
        </w:rPr>
        <w:t>«</w:t>
      </w:r>
      <w:r w:rsidR="00E61515" w:rsidRPr="00E61515">
        <w:rPr>
          <w:b/>
          <w:bCs/>
          <w:i/>
          <w:iCs/>
          <w:szCs w:val="28"/>
        </w:rPr>
        <w:t xml:space="preserve">История </w:t>
      </w:r>
      <w:r w:rsidR="00454150">
        <w:rPr>
          <w:b/>
          <w:bCs/>
          <w:i/>
          <w:iCs/>
          <w:szCs w:val="28"/>
        </w:rPr>
        <w:t>Христианской</w:t>
      </w:r>
      <w:r w:rsidR="00E61515" w:rsidRPr="00E61515">
        <w:rPr>
          <w:b/>
          <w:bCs/>
          <w:i/>
          <w:iCs/>
          <w:szCs w:val="28"/>
        </w:rPr>
        <w:t xml:space="preserve"> Церкви</w:t>
      </w:r>
      <w:r>
        <w:rPr>
          <w:b/>
          <w:i/>
          <w:lang w:eastAsia="zh-CN"/>
        </w:rPr>
        <w:t>»</w:t>
      </w:r>
      <w:r>
        <w:rPr>
          <w:i/>
          <w:color w:val="FF0000"/>
          <w:lang w:eastAsia="zh-CN"/>
        </w:rPr>
        <w:t xml:space="preserve"> </w:t>
      </w:r>
      <w:r>
        <w:rPr>
          <w:lang w:eastAsia="zh-CN"/>
        </w:rPr>
        <w:t>проводятся в следующих оборудованных учебных кабинетах, оснащ</w:t>
      </w:r>
      <w:r w:rsidR="00AD5C5A">
        <w:rPr>
          <w:lang w:eastAsia="zh-CN"/>
        </w:rPr>
        <w:t>ё</w:t>
      </w:r>
      <w:r>
        <w:rPr>
          <w:lang w:eastAsia="zh-CN"/>
        </w:rPr>
        <w:t>нных соответствующим оборудованием и программным обеспечением:</w:t>
      </w:r>
    </w:p>
    <w:p w:rsidR="006B30EA" w:rsidRPr="006C0DD4" w:rsidRDefault="006B30EA" w:rsidP="00225C76">
      <w:pPr>
        <w:ind w:firstLine="567"/>
        <w:jc w:val="right"/>
        <w:rPr>
          <w:i/>
          <w:lang w:eastAsia="zh-CN"/>
        </w:rPr>
      </w:pPr>
      <w:r w:rsidRPr="006C0DD4">
        <w:rPr>
          <w:i/>
          <w:lang w:eastAsia="zh-CN"/>
        </w:rPr>
        <w:t>Таблица</w:t>
      </w:r>
      <w:r w:rsidR="00E61515" w:rsidRPr="006C0DD4">
        <w:rPr>
          <w:i/>
          <w:lang w:eastAsia="zh-CN"/>
        </w:rPr>
        <w:t> </w:t>
      </w:r>
      <w:r w:rsidR="00B43BB4">
        <w:rPr>
          <w:i/>
          <w:lang w:eastAsia="zh-CN"/>
        </w:rPr>
        <w:t>8</w:t>
      </w:r>
    </w:p>
    <w:tbl>
      <w:tblPr>
        <w:tblW w:w="934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44"/>
      </w:tblGrid>
      <w:tr w:rsidR="006B30EA" w:rsidTr="00C841BC">
        <w:trPr>
          <w:trHeight w:val="240"/>
        </w:trPr>
        <w:tc>
          <w:tcPr>
            <w:tcW w:w="2602" w:type="dxa"/>
            <w:vAlign w:val="center"/>
          </w:tcPr>
          <w:p w:rsidR="006B30EA" w:rsidRDefault="006B30EA" w:rsidP="00225C76">
            <w:pPr>
              <w:ind w:left="57" w:right="57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Вид учебных занятий по дисциплине</w:t>
            </w:r>
          </w:p>
        </w:tc>
        <w:tc>
          <w:tcPr>
            <w:tcW w:w="6744" w:type="dxa"/>
            <w:vAlign w:val="center"/>
          </w:tcPr>
          <w:p w:rsidR="006B30EA" w:rsidRDefault="006B30EA" w:rsidP="00225C76">
            <w:pPr>
              <w:ind w:left="57" w:right="57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6B30EA" w:rsidTr="00C841BC">
        <w:trPr>
          <w:trHeight w:val="240"/>
        </w:trPr>
        <w:tc>
          <w:tcPr>
            <w:tcW w:w="2602" w:type="dxa"/>
          </w:tcPr>
          <w:p w:rsidR="006B30EA" w:rsidRDefault="006B30EA" w:rsidP="00225C76">
            <w:pPr>
              <w:ind w:left="133"/>
              <w:rPr>
                <w:lang w:eastAsia="zh-CN"/>
              </w:rPr>
            </w:pPr>
            <w:r>
              <w:rPr>
                <w:lang w:eastAsia="zh-CN"/>
              </w:rPr>
              <w:t>Занятия лекционного типа</w:t>
            </w:r>
          </w:p>
        </w:tc>
        <w:tc>
          <w:tcPr>
            <w:tcW w:w="6744" w:type="dxa"/>
          </w:tcPr>
          <w:p w:rsidR="00543E24" w:rsidRDefault="006B30EA" w:rsidP="00214D65">
            <w:pPr>
              <w:ind w:left="105" w:right="132" w:firstLine="672"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Аудитория, </w:t>
            </w:r>
            <w:r w:rsidR="00214D65">
              <w:rPr>
                <w:lang w:eastAsia="zh-CN"/>
              </w:rPr>
              <w:t xml:space="preserve">оснащённая </w:t>
            </w:r>
            <w:r w:rsidR="00214D65" w:rsidRPr="0072085A">
              <w:rPr>
                <w:bCs/>
                <w:color w:val="000000"/>
              </w:rPr>
              <w:t>специализированной мебелью (</w:t>
            </w:r>
            <w:r w:rsidR="00214D65" w:rsidRPr="0072085A">
              <w:rPr>
                <w:color w:val="000000"/>
              </w:rPr>
              <w:t>стол д</w:t>
            </w:r>
            <w:r w:rsidR="00214D65">
              <w:rPr>
                <w:color w:val="000000"/>
              </w:rPr>
              <w:t xml:space="preserve">ля преподавателя, парты, стулья), </w:t>
            </w:r>
            <w:r w:rsidR="00214D65" w:rsidRPr="0072085A">
              <w:rPr>
                <w:color w:val="000000"/>
              </w:rPr>
              <w:t>техническими средствами обучения (видеопроекционное оборудование, средства звуковоспроизведения, экран</w:t>
            </w:r>
            <w:r w:rsidR="00214D65">
              <w:rPr>
                <w:color w:val="000000"/>
              </w:rPr>
              <w:t>,</w:t>
            </w:r>
            <w:r w:rsidR="00214D65" w:rsidRPr="0072085A">
              <w:rPr>
                <w:color w:val="000000"/>
              </w:rPr>
              <w:t xml:space="preserve"> </w:t>
            </w:r>
            <w:r w:rsidR="00214D65">
              <w:rPr>
                <w:lang w:eastAsia="zh-CN"/>
              </w:rPr>
              <w:t>интерактивная доска с пультом</w:t>
            </w:r>
            <w:r w:rsidR="00214D65" w:rsidRPr="0072085A">
              <w:rPr>
                <w:color w:val="000000"/>
              </w:rPr>
              <w:t>)</w:t>
            </w:r>
            <w:r>
              <w:rPr>
                <w:lang w:eastAsia="zh-CN"/>
              </w:rPr>
              <w:t xml:space="preserve"> и свободным доступом в </w:t>
            </w:r>
            <w:r w:rsidR="00214D65" w:rsidRPr="0072085A">
              <w:rPr>
                <w:color w:val="000000"/>
              </w:rPr>
              <w:t>сеть</w:t>
            </w:r>
            <w:r w:rsidR="00214D65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Интернет.</w:t>
            </w:r>
            <w:r w:rsidR="00214D65" w:rsidRPr="0072085A">
              <w:rPr>
                <w:color w:val="000000"/>
              </w:rPr>
              <w:t xml:space="preserve"> </w:t>
            </w:r>
          </w:p>
        </w:tc>
      </w:tr>
      <w:tr w:rsidR="006B30EA" w:rsidTr="00C841BC">
        <w:trPr>
          <w:trHeight w:val="240"/>
        </w:trPr>
        <w:tc>
          <w:tcPr>
            <w:tcW w:w="2602" w:type="dxa"/>
          </w:tcPr>
          <w:p w:rsidR="006B30EA" w:rsidRDefault="006B30EA" w:rsidP="00225C76">
            <w:pPr>
              <w:ind w:left="133"/>
              <w:rPr>
                <w:lang w:eastAsia="zh-CN"/>
              </w:rPr>
            </w:pPr>
            <w:r>
              <w:rPr>
                <w:lang w:eastAsia="zh-CN"/>
              </w:rPr>
              <w:t>Занятия семинарского типа</w:t>
            </w:r>
          </w:p>
        </w:tc>
        <w:tc>
          <w:tcPr>
            <w:tcW w:w="6744" w:type="dxa"/>
          </w:tcPr>
          <w:p w:rsidR="00543E24" w:rsidRDefault="00214D65" w:rsidP="00225C76">
            <w:pPr>
              <w:ind w:left="105" w:right="132" w:firstLine="672"/>
            </w:pPr>
            <w:r>
              <w:rPr>
                <w:lang w:eastAsia="zh-CN"/>
              </w:rPr>
              <w:t xml:space="preserve">Аудитория, оснащённая </w:t>
            </w:r>
            <w:r w:rsidRPr="0072085A">
              <w:rPr>
                <w:bCs/>
                <w:color w:val="000000"/>
              </w:rPr>
              <w:t>специализированной мебелью (</w:t>
            </w:r>
            <w:r w:rsidRPr="0072085A">
              <w:rPr>
                <w:color w:val="000000"/>
              </w:rPr>
              <w:t>стол д</w:t>
            </w:r>
            <w:r>
              <w:rPr>
                <w:color w:val="000000"/>
              </w:rPr>
              <w:t xml:space="preserve">ля преподавателя, парты, стулья), </w:t>
            </w:r>
            <w:r w:rsidRPr="0072085A">
              <w:rPr>
                <w:color w:val="000000"/>
              </w:rPr>
              <w:t>техническими средствами обучения (видеопроекционное оборудование, средства звуковоспроизведения, экран</w:t>
            </w:r>
            <w:r>
              <w:rPr>
                <w:color w:val="000000"/>
              </w:rPr>
              <w:t>,</w:t>
            </w:r>
            <w:r w:rsidRPr="0072085A">
              <w:rPr>
                <w:color w:val="000000"/>
              </w:rPr>
              <w:t xml:space="preserve"> </w:t>
            </w:r>
            <w:r>
              <w:rPr>
                <w:lang w:eastAsia="zh-CN"/>
              </w:rPr>
              <w:t>интерактивная доска с пультом</w:t>
            </w:r>
            <w:r w:rsidRPr="0072085A">
              <w:rPr>
                <w:color w:val="000000"/>
              </w:rPr>
              <w:t>)</w:t>
            </w:r>
            <w:r>
              <w:rPr>
                <w:lang w:eastAsia="zh-CN"/>
              </w:rPr>
              <w:t xml:space="preserve"> и свободным доступом в </w:t>
            </w:r>
            <w:r w:rsidRPr="0072085A">
              <w:rPr>
                <w:color w:val="000000"/>
              </w:rPr>
              <w:t>сеть</w:t>
            </w:r>
            <w:r>
              <w:rPr>
                <w:lang w:eastAsia="zh-CN"/>
              </w:rPr>
              <w:t xml:space="preserve"> Интернет.</w:t>
            </w:r>
          </w:p>
        </w:tc>
      </w:tr>
      <w:tr w:rsidR="006B30EA" w:rsidTr="00C841BC">
        <w:trPr>
          <w:trHeight w:val="85"/>
        </w:trPr>
        <w:tc>
          <w:tcPr>
            <w:tcW w:w="2602" w:type="dxa"/>
          </w:tcPr>
          <w:p w:rsidR="006B30EA" w:rsidRDefault="006B30EA" w:rsidP="00225C76">
            <w:pPr>
              <w:ind w:left="133"/>
              <w:rPr>
                <w:lang w:eastAsia="zh-CN"/>
              </w:rPr>
            </w:pPr>
            <w:r>
              <w:rPr>
                <w:lang w:eastAsia="zh-CN"/>
              </w:rPr>
              <w:t>Самостоятельная работа студентов</w:t>
            </w:r>
          </w:p>
        </w:tc>
        <w:tc>
          <w:tcPr>
            <w:tcW w:w="6744" w:type="dxa"/>
          </w:tcPr>
          <w:p w:rsidR="00543E24" w:rsidRDefault="00214D65" w:rsidP="00225C76">
            <w:pPr>
              <w:ind w:left="105" w:right="132" w:firstLine="672"/>
            </w:pPr>
            <w:r>
              <w:rPr>
                <w:lang w:eastAsia="zh-CN"/>
              </w:rPr>
              <w:t xml:space="preserve">Аудитория, оснащённая </w:t>
            </w:r>
            <w:r w:rsidRPr="0072085A">
              <w:rPr>
                <w:bCs/>
                <w:color w:val="000000"/>
              </w:rPr>
              <w:t>специализированной мебелью (</w:t>
            </w:r>
            <w:r w:rsidRPr="0072085A">
              <w:rPr>
                <w:color w:val="000000"/>
              </w:rPr>
              <w:t>стол д</w:t>
            </w:r>
            <w:r>
              <w:rPr>
                <w:color w:val="000000"/>
              </w:rPr>
              <w:t xml:space="preserve">ля преподавателя, парты, стулья), </w:t>
            </w:r>
            <w:r w:rsidRPr="0072085A">
              <w:rPr>
                <w:color w:val="000000"/>
              </w:rPr>
              <w:t>техническими средствами обучения (видеопроекционное оборудование, средства звуковоспроизведения, экран</w:t>
            </w:r>
            <w:r>
              <w:rPr>
                <w:color w:val="000000"/>
              </w:rPr>
              <w:t>,</w:t>
            </w:r>
            <w:r w:rsidRPr="0072085A">
              <w:rPr>
                <w:color w:val="000000"/>
              </w:rPr>
              <w:t xml:space="preserve"> </w:t>
            </w:r>
            <w:r>
              <w:rPr>
                <w:lang w:eastAsia="zh-CN"/>
              </w:rPr>
              <w:t>интерактивная доска с пультом</w:t>
            </w:r>
            <w:r w:rsidRPr="0072085A">
              <w:rPr>
                <w:color w:val="000000"/>
              </w:rPr>
              <w:t>)</w:t>
            </w:r>
            <w:r>
              <w:rPr>
                <w:lang w:eastAsia="zh-CN"/>
              </w:rPr>
              <w:t xml:space="preserve"> и свободным доступом в </w:t>
            </w:r>
            <w:r w:rsidRPr="0072085A">
              <w:rPr>
                <w:color w:val="000000"/>
              </w:rPr>
              <w:t>сеть</w:t>
            </w:r>
            <w:r>
              <w:rPr>
                <w:lang w:eastAsia="zh-CN"/>
              </w:rPr>
              <w:t xml:space="preserve"> Интернет.</w:t>
            </w:r>
          </w:p>
        </w:tc>
      </w:tr>
    </w:tbl>
    <w:p w:rsidR="006B30EA" w:rsidRDefault="006B30EA" w:rsidP="00225C76">
      <w:pPr>
        <w:rPr>
          <w:lang w:eastAsia="zh-CN"/>
        </w:rPr>
      </w:pPr>
    </w:p>
    <w:p w:rsidR="00C5705C" w:rsidRDefault="00C5705C" w:rsidP="00C5705C">
      <w:pPr>
        <w:pStyle w:val="1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</w:pPr>
      <w:bookmarkStart w:id="36" w:name="_Toc89917526"/>
      <w:bookmarkStart w:id="37" w:name="_Toc89918726"/>
      <w:r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1</w:t>
      </w:r>
      <w:r w:rsidRPr="00C5705C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1. ОБЕСПЕЧЕНИЕ ОБРАЗОВАТЕЛЬНОГО ПРОЦЕССА ДЛЯ ЛИЦ С ОГРАНИЧЕННЫМИ ВОЗМОЖНОСТЯМИ ЗДОРОВЬЯ И ИНВАЛИДОВ (ПРИ НАЛИЧИИ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)</w:t>
      </w:r>
      <w:bookmarkEnd w:id="36"/>
      <w:bookmarkEnd w:id="37"/>
    </w:p>
    <w:p w:rsidR="00114352" w:rsidRPr="00114352" w:rsidRDefault="00114352" w:rsidP="00114352"/>
    <w:p w:rsidR="00C5705C" w:rsidRDefault="00C5705C" w:rsidP="00C5705C">
      <w:pPr>
        <w:jc w:val="both"/>
        <w:rPr>
          <w:bCs/>
        </w:rPr>
      </w:pPr>
    </w:p>
    <w:p w:rsidR="00C5705C" w:rsidRDefault="00C5705C" w:rsidP="00C5705C">
      <w:pPr>
        <w:ind w:firstLine="709"/>
        <w:jc w:val="both"/>
        <w:rPr>
          <w:bCs/>
        </w:rPr>
      </w:pPr>
      <w:r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C5705C" w:rsidRDefault="00C5705C" w:rsidP="00C5705C">
      <w:pPr>
        <w:widowControl/>
        <w:numPr>
          <w:ilvl w:val="0"/>
          <w:numId w:val="36"/>
        </w:numPr>
        <w:autoSpaceDE/>
        <w:autoSpaceDN/>
        <w:adjustRightInd/>
        <w:ind w:firstLine="0"/>
        <w:jc w:val="both"/>
      </w:pPr>
      <w:r>
        <w:t xml:space="preserve">для слепых и слабовидящих: </w:t>
      </w:r>
    </w:p>
    <w:p w:rsidR="00C5705C" w:rsidRDefault="00C5705C" w:rsidP="00C5705C">
      <w:pPr>
        <w:pStyle w:val="a9"/>
        <w:numPr>
          <w:ilvl w:val="0"/>
          <w:numId w:val="38"/>
        </w:numPr>
        <w:jc w:val="both"/>
      </w:pPr>
      <w:r>
        <w:t xml:space="preserve">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C5705C" w:rsidRDefault="00C5705C" w:rsidP="00C5705C">
      <w:pPr>
        <w:pStyle w:val="a9"/>
        <w:numPr>
          <w:ilvl w:val="0"/>
          <w:numId w:val="38"/>
        </w:numPr>
        <w:jc w:val="both"/>
      </w:pPr>
      <w:r>
        <w:t xml:space="preserve">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C5705C" w:rsidRDefault="00C5705C" w:rsidP="00C5705C">
      <w:pPr>
        <w:pStyle w:val="a9"/>
        <w:numPr>
          <w:ilvl w:val="0"/>
          <w:numId w:val="38"/>
        </w:numPr>
        <w:jc w:val="both"/>
      </w:pPr>
      <w:r>
        <w:t xml:space="preserve">обеспечивается индивидуальное равномерное освещение не менее 300 люкс; </w:t>
      </w:r>
    </w:p>
    <w:p w:rsidR="00C5705C" w:rsidRDefault="00C5705C" w:rsidP="00C5705C">
      <w:pPr>
        <w:pStyle w:val="a9"/>
        <w:numPr>
          <w:ilvl w:val="0"/>
          <w:numId w:val="38"/>
        </w:numPr>
        <w:jc w:val="both"/>
      </w:pPr>
      <w:r>
        <w:t xml:space="preserve">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C5705C" w:rsidRDefault="00C5705C" w:rsidP="00C5705C">
      <w:pPr>
        <w:pStyle w:val="a9"/>
        <w:numPr>
          <w:ilvl w:val="0"/>
          <w:numId w:val="38"/>
        </w:numPr>
        <w:jc w:val="both"/>
      </w:pPr>
      <w:r>
        <w:t xml:space="preserve">письменные задания оформляются увеличенным шрифтом; </w:t>
      </w:r>
    </w:p>
    <w:p w:rsidR="00C5705C" w:rsidRDefault="00C5705C" w:rsidP="00C5705C">
      <w:pPr>
        <w:pStyle w:val="a9"/>
        <w:numPr>
          <w:ilvl w:val="0"/>
          <w:numId w:val="38"/>
        </w:numPr>
        <w:jc w:val="both"/>
      </w:pPr>
      <w:r>
        <w:t xml:space="preserve">экзамен и зачёт проводятся в устной форме или выполняются в письменной форме на компьютере. </w:t>
      </w:r>
    </w:p>
    <w:p w:rsidR="00C5705C" w:rsidRDefault="00C5705C" w:rsidP="00C5705C">
      <w:pPr>
        <w:widowControl/>
        <w:numPr>
          <w:ilvl w:val="0"/>
          <w:numId w:val="36"/>
        </w:numPr>
        <w:autoSpaceDE/>
        <w:autoSpaceDN/>
        <w:adjustRightInd/>
        <w:ind w:firstLine="0"/>
        <w:jc w:val="both"/>
      </w:pPr>
      <w:r>
        <w:t xml:space="preserve">для глухих и слабослышащих: </w:t>
      </w:r>
    </w:p>
    <w:p w:rsidR="00C5705C" w:rsidRDefault="00C5705C" w:rsidP="00C5705C">
      <w:pPr>
        <w:pStyle w:val="a9"/>
        <w:numPr>
          <w:ilvl w:val="0"/>
          <w:numId w:val="38"/>
        </w:numPr>
        <w:jc w:val="both"/>
      </w:pPr>
      <w:r>
        <w:t xml:space="preserve">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C5705C" w:rsidRDefault="00C5705C" w:rsidP="00C5705C">
      <w:pPr>
        <w:pStyle w:val="a9"/>
        <w:numPr>
          <w:ilvl w:val="0"/>
          <w:numId w:val="38"/>
        </w:numPr>
        <w:jc w:val="both"/>
      </w:pPr>
      <w:r>
        <w:lastRenderedPageBreak/>
        <w:t>письменные задания выполняются на компьютере в письменной форме;</w:t>
      </w:r>
    </w:p>
    <w:p w:rsidR="00C5705C" w:rsidRDefault="00C5705C" w:rsidP="00C5705C">
      <w:pPr>
        <w:pStyle w:val="a9"/>
        <w:numPr>
          <w:ilvl w:val="0"/>
          <w:numId w:val="38"/>
        </w:numPr>
        <w:jc w:val="both"/>
      </w:pPr>
      <w:r>
        <w:t xml:space="preserve">экзамен и зачёт проводятся в письменной форме на компьютере; возможно проведение в форме тестирования. </w:t>
      </w:r>
    </w:p>
    <w:p w:rsidR="00C5705C" w:rsidRDefault="00C5705C" w:rsidP="00C5705C">
      <w:pPr>
        <w:widowControl/>
        <w:numPr>
          <w:ilvl w:val="0"/>
          <w:numId w:val="36"/>
        </w:numPr>
        <w:autoSpaceDE/>
        <w:autoSpaceDN/>
        <w:adjustRightInd/>
        <w:ind w:firstLine="0"/>
        <w:jc w:val="both"/>
      </w:pPr>
      <w:r>
        <w:t>для лиц с нарушениями опорно-двигательного аппарата:</w:t>
      </w:r>
    </w:p>
    <w:p w:rsidR="00C5705C" w:rsidRDefault="00C5705C" w:rsidP="00C5705C">
      <w:pPr>
        <w:pStyle w:val="a9"/>
        <w:numPr>
          <w:ilvl w:val="0"/>
          <w:numId w:val="38"/>
        </w:numPr>
        <w:jc w:val="both"/>
      </w:pPr>
      <w:r>
        <w:t xml:space="preserve">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C5705C" w:rsidRDefault="00C5705C" w:rsidP="00C5705C">
      <w:pPr>
        <w:pStyle w:val="a9"/>
        <w:numPr>
          <w:ilvl w:val="0"/>
          <w:numId w:val="38"/>
        </w:numPr>
        <w:jc w:val="both"/>
      </w:pPr>
      <w:r>
        <w:t xml:space="preserve">письменные задания выполняются на компьютере со специализированным программным обеспечением; </w:t>
      </w:r>
    </w:p>
    <w:p w:rsidR="00C5705C" w:rsidRDefault="00C5705C" w:rsidP="00C5705C">
      <w:pPr>
        <w:pStyle w:val="a9"/>
        <w:numPr>
          <w:ilvl w:val="0"/>
          <w:numId w:val="38"/>
        </w:numPr>
        <w:jc w:val="both"/>
      </w:pPr>
      <w:r>
        <w:t xml:space="preserve">экзамен и зачёт проводятся в устной форме или выполняются в письменной форме на компьютере. </w:t>
      </w:r>
    </w:p>
    <w:p w:rsidR="00C5705C" w:rsidRDefault="00C5705C" w:rsidP="00C5705C">
      <w:pPr>
        <w:ind w:firstLine="709"/>
        <w:jc w:val="both"/>
      </w:pPr>
      <w:bookmarkStart w:id="38" w:name="_Hlk494373629"/>
      <w:r>
        <w:t xml:space="preserve">При необходимости предусматривается увеличение времени для подготовки ответа. </w:t>
      </w:r>
    </w:p>
    <w:p w:rsidR="00C5705C" w:rsidRDefault="00C5705C" w:rsidP="00C5705C">
      <w:pPr>
        <w:ind w:firstLine="709"/>
        <w:jc w:val="both"/>
      </w:pPr>
      <w: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38"/>
    </w:p>
    <w:p w:rsidR="00C5705C" w:rsidRDefault="00C5705C" w:rsidP="00C5705C">
      <w:pPr>
        <w:ind w:firstLine="709"/>
        <w:jc w:val="both"/>
      </w:pPr>
      <w:bookmarkStart w:id="39" w:name="_Hlk494293534"/>
      <w: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C5705C" w:rsidRDefault="00C5705C" w:rsidP="00C5705C">
      <w:pPr>
        <w:ind w:firstLine="709"/>
        <w:jc w:val="both"/>
      </w:pPr>
      <w:bookmarkStart w:id="40" w:name="_Hlk494293741"/>
      <w:bookmarkEnd w:id="39"/>
      <w: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</w:rPr>
        <w:t> </w:t>
      </w:r>
      <w:bookmarkEnd w:id="40"/>
    </w:p>
    <w:p w:rsidR="00C5705C" w:rsidRDefault="00C5705C" w:rsidP="00C5705C">
      <w:pPr>
        <w:ind w:firstLine="709"/>
        <w:jc w:val="both"/>
      </w:pPr>
      <w: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C5705C" w:rsidRDefault="00C5705C" w:rsidP="00C5705C">
      <w:pPr>
        <w:widowControl/>
        <w:numPr>
          <w:ilvl w:val="0"/>
          <w:numId w:val="37"/>
        </w:numPr>
        <w:autoSpaceDE/>
        <w:autoSpaceDN/>
        <w:adjustRightInd/>
        <w:ind w:firstLine="0"/>
        <w:jc w:val="both"/>
      </w:pPr>
      <w:r>
        <w:t>для слепых и слабовидящих:</w:t>
      </w:r>
    </w:p>
    <w:p w:rsidR="00C5705C" w:rsidRDefault="00C5705C" w:rsidP="00C5705C">
      <w:pPr>
        <w:pStyle w:val="a9"/>
        <w:numPr>
          <w:ilvl w:val="0"/>
          <w:numId w:val="38"/>
        </w:numPr>
        <w:jc w:val="both"/>
      </w:pPr>
      <w:r>
        <w:t>в печатной форме увеличенным шрифтом;</w:t>
      </w:r>
    </w:p>
    <w:p w:rsidR="00C5705C" w:rsidRDefault="00C5705C" w:rsidP="00C5705C">
      <w:pPr>
        <w:pStyle w:val="a9"/>
        <w:numPr>
          <w:ilvl w:val="0"/>
          <w:numId w:val="38"/>
        </w:numPr>
        <w:jc w:val="both"/>
      </w:pPr>
      <w:r>
        <w:t>в форме электронного документа;</w:t>
      </w:r>
    </w:p>
    <w:p w:rsidR="00C5705C" w:rsidRDefault="00C5705C" w:rsidP="00C5705C">
      <w:pPr>
        <w:pStyle w:val="a9"/>
        <w:numPr>
          <w:ilvl w:val="0"/>
          <w:numId w:val="38"/>
        </w:numPr>
        <w:jc w:val="both"/>
      </w:pPr>
      <w:r>
        <w:t>в форме аудиофайла.</w:t>
      </w:r>
    </w:p>
    <w:p w:rsidR="00C5705C" w:rsidRDefault="00C5705C" w:rsidP="00C5705C">
      <w:pPr>
        <w:widowControl/>
        <w:numPr>
          <w:ilvl w:val="0"/>
          <w:numId w:val="37"/>
        </w:numPr>
        <w:autoSpaceDE/>
        <w:autoSpaceDN/>
        <w:adjustRightInd/>
        <w:ind w:firstLine="0"/>
        <w:jc w:val="both"/>
      </w:pPr>
      <w:r>
        <w:t>для глухих и слабослышащих:</w:t>
      </w:r>
    </w:p>
    <w:p w:rsidR="00C5705C" w:rsidRDefault="00C5705C" w:rsidP="00C5705C">
      <w:pPr>
        <w:pStyle w:val="a9"/>
        <w:numPr>
          <w:ilvl w:val="0"/>
          <w:numId w:val="38"/>
        </w:numPr>
        <w:jc w:val="both"/>
      </w:pPr>
      <w:r>
        <w:t>в печатной форме;</w:t>
      </w:r>
    </w:p>
    <w:p w:rsidR="00C5705C" w:rsidRDefault="00C5705C" w:rsidP="00C5705C">
      <w:pPr>
        <w:pStyle w:val="a9"/>
        <w:numPr>
          <w:ilvl w:val="0"/>
          <w:numId w:val="38"/>
        </w:numPr>
        <w:jc w:val="both"/>
      </w:pPr>
      <w:r>
        <w:t>в форме электронного документа.</w:t>
      </w:r>
    </w:p>
    <w:p w:rsidR="00C5705C" w:rsidRDefault="00C5705C" w:rsidP="00C5705C">
      <w:pPr>
        <w:widowControl/>
        <w:numPr>
          <w:ilvl w:val="0"/>
          <w:numId w:val="37"/>
        </w:numPr>
        <w:autoSpaceDE/>
        <w:autoSpaceDN/>
        <w:adjustRightInd/>
        <w:ind w:firstLine="0"/>
        <w:jc w:val="both"/>
      </w:pPr>
      <w:r>
        <w:t>для обучающихся с нарушениями опорно-двигательного аппарата:</w:t>
      </w:r>
    </w:p>
    <w:p w:rsidR="00C5705C" w:rsidRDefault="00C5705C" w:rsidP="00C5705C">
      <w:pPr>
        <w:pStyle w:val="a9"/>
        <w:numPr>
          <w:ilvl w:val="0"/>
          <w:numId w:val="38"/>
        </w:numPr>
        <w:jc w:val="both"/>
      </w:pPr>
      <w:r>
        <w:t>в печатной форме;</w:t>
      </w:r>
    </w:p>
    <w:p w:rsidR="00C5705C" w:rsidRDefault="00C5705C" w:rsidP="00C5705C">
      <w:pPr>
        <w:pStyle w:val="a9"/>
        <w:numPr>
          <w:ilvl w:val="0"/>
          <w:numId w:val="38"/>
        </w:numPr>
        <w:jc w:val="both"/>
      </w:pPr>
      <w:r>
        <w:t>в форме электронного документа;</w:t>
      </w:r>
    </w:p>
    <w:p w:rsidR="00C5705C" w:rsidRDefault="00C5705C" w:rsidP="00C5705C">
      <w:pPr>
        <w:pStyle w:val="a9"/>
        <w:numPr>
          <w:ilvl w:val="0"/>
          <w:numId w:val="38"/>
        </w:numPr>
        <w:jc w:val="both"/>
      </w:pPr>
      <w:r>
        <w:t>в форме аудиофайла.</w:t>
      </w:r>
    </w:p>
    <w:p w:rsidR="00C5705C" w:rsidRDefault="00C5705C" w:rsidP="00C5705C">
      <w:pPr>
        <w:tabs>
          <w:tab w:val="left" w:pos="0"/>
        </w:tabs>
        <w:ind w:firstLine="709"/>
        <w:jc w:val="both"/>
        <w:rPr>
          <w:rFonts w:eastAsia="Calibri"/>
        </w:rPr>
      </w:pPr>
      <w:bookmarkStart w:id="41" w:name="_Hlk494364376"/>
      <w:r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C5705C" w:rsidRDefault="00C5705C" w:rsidP="00C5705C">
      <w:pPr>
        <w:widowControl/>
        <w:numPr>
          <w:ilvl w:val="0"/>
          <w:numId w:val="37"/>
        </w:numPr>
        <w:tabs>
          <w:tab w:val="num" w:pos="0"/>
        </w:tabs>
        <w:autoSpaceDE/>
        <w:autoSpaceDN/>
        <w:adjustRightInd/>
        <w:ind w:firstLine="0"/>
        <w:jc w:val="both"/>
      </w:pPr>
      <w:r>
        <w:t>для слепых и слабовидящих:</w:t>
      </w:r>
    </w:p>
    <w:p w:rsidR="00C5705C" w:rsidRPr="00C5705C" w:rsidRDefault="00C5705C" w:rsidP="00C5705C">
      <w:pPr>
        <w:pStyle w:val="a9"/>
        <w:numPr>
          <w:ilvl w:val="0"/>
          <w:numId w:val="38"/>
        </w:numPr>
        <w:jc w:val="both"/>
      </w:pPr>
      <w:r>
        <w:t>устройством для сканирования и чтения с камерой SARA CE;</w:t>
      </w:r>
    </w:p>
    <w:p w:rsidR="00C5705C" w:rsidRDefault="00C5705C" w:rsidP="00C5705C">
      <w:pPr>
        <w:pStyle w:val="a9"/>
        <w:numPr>
          <w:ilvl w:val="0"/>
          <w:numId w:val="38"/>
        </w:numPr>
        <w:jc w:val="both"/>
      </w:pPr>
      <w:r>
        <w:t xml:space="preserve">дисплеем Брайля </w:t>
      </w:r>
      <w:r w:rsidRPr="00C5705C">
        <w:t xml:space="preserve">PAC </w:t>
      </w:r>
      <w:proofErr w:type="spellStart"/>
      <w:r w:rsidRPr="00C5705C">
        <w:t>Mate</w:t>
      </w:r>
      <w:proofErr w:type="spellEnd"/>
      <w:r w:rsidRPr="00C5705C">
        <w:t xml:space="preserve"> 20;</w:t>
      </w:r>
    </w:p>
    <w:p w:rsidR="00C5705C" w:rsidRPr="00C5705C" w:rsidRDefault="00C5705C" w:rsidP="00C5705C">
      <w:pPr>
        <w:pStyle w:val="a9"/>
        <w:numPr>
          <w:ilvl w:val="0"/>
          <w:numId w:val="38"/>
        </w:numPr>
        <w:jc w:val="both"/>
      </w:pPr>
      <w:r w:rsidRPr="00C5705C">
        <w:t xml:space="preserve">принтером Брайля </w:t>
      </w:r>
      <w:proofErr w:type="spellStart"/>
      <w:r w:rsidRPr="00C5705C">
        <w:t>EmBraille</w:t>
      </w:r>
      <w:proofErr w:type="spellEnd"/>
      <w:r w:rsidRPr="00C5705C">
        <w:t xml:space="preserve"> </w:t>
      </w:r>
      <w:proofErr w:type="spellStart"/>
      <w:r w:rsidRPr="00C5705C">
        <w:t>ViewPlus</w:t>
      </w:r>
      <w:proofErr w:type="spellEnd"/>
      <w:r w:rsidRPr="00C5705C">
        <w:t>;</w:t>
      </w:r>
    </w:p>
    <w:p w:rsidR="00C5705C" w:rsidRDefault="00C5705C" w:rsidP="00C5705C">
      <w:pPr>
        <w:widowControl/>
        <w:numPr>
          <w:ilvl w:val="0"/>
          <w:numId w:val="37"/>
        </w:numPr>
        <w:tabs>
          <w:tab w:val="num" w:pos="0"/>
        </w:tabs>
        <w:autoSpaceDE/>
        <w:autoSpaceDN/>
        <w:adjustRightInd/>
        <w:ind w:firstLine="0"/>
        <w:jc w:val="both"/>
      </w:pPr>
      <w:r>
        <w:t>для глухих и слабослышащих:</w:t>
      </w:r>
    </w:p>
    <w:p w:rsidR="00C5705C" w:rsidRPr="00C5705C" w:rsidRDefault="00C5705C" w:rsidP="00C5705C">
      <w:pPr>
        <w:pStyle w:val="a9"/>
        <w:numPr>
          <w:ilvl w:val="0"/>
          <w:numId w:val="38"/>
        </w:numPr>
        <w:jc w:val="both"/>
      </w:pPr>
      <w:r w:rsidRPr="00C5705C">
        <w:t xml:space="preserve">автоматизированным рабочим местом для людей с нарушением слуха и слабослышащих; </w:t>
      </w:r>
    </w:p>
    <w:p w:rsidR="00C5705C" w:rsidRDefault="00C5705C" w:rsidP="00C5705C">
      <w:pPr>
        <w:pStyle w:val="a9"/>
        <w:numPr>
          <w:ilvl w:val="0"/>
          <w:numId w:val="38"/>
        </w:numPr>
        <w:jc w:val="both"/>
      </w:pPr>
      <w:r>
        <w:t>акустический усилитель и колонки;</w:t>
      </w:r>
    </w:p>
    <w:p w:rsidR="00C5705C" w:rsidRDefault="00C5705C" w:rsidP="00C5705C">
      <w:pPr>
        <w:widowControl/>
        <w:numPr>
          <w:ilvl w:val="0"/>
          <w:numId w:val="37"/>
        </w:numPr>
        <w:tabs>
          <w:tab w:val="num" w:pos="0"/>
        </w:tabs>
        <w:autoSpaceDE/>
        <w:autoSpaceDN/>
        <w:adjustRightInd/>
        <w:ind w:firstLine="0"/>
        <w:jc w:val="both"/>
      </w:pPr>
      <w:r>
        <w:t>для обучающихся с нарушениями опорно-двигательного аппарата:</w:t>
      </w:r>
    </w:p>
    <w:p w:rsidR="00C5705C" w:rsidRPr="00C5705C" w:rsidRDefault="00C5705C" w:rsidP="00C5705C">
      <w:pPr>
        <w:pStyle w:val="a9"/>
        <w:numPr>
          <w:ilvl w:val="0"/>
          <w:numId w:val="38"/>
        </w:numPr>
        <w:jc w:val="both"/>
      </w:pPr>
      <w:r>
        <w:t>передвижными, регулируемыми эргономическими партами СИ-1;</w:t>
      </w:r>
    </w:p>
    <w:p w:rsidR="00C5705C" w:rsidRDefault="00C5705C" w:rsidP="00C5705C">
      <w:pPr>
        <w:pStyle w:val="a9"/>
        <w:numPr>
          <w:ilvl w:val="0"/>
          <w:numId w:val="38"/>
        </w:numPr>
        <w:jc w:val="both"/>
      </w:pPr>
      <w:r>
        <w:t xml:space="preserve">компьютерной техникой со специальным программным обеспечением. </w:t>
      </w:r>
      <w:bookmarkEnd w:id="41"/>
      <w:r>
        <w:t xml:space="preserve"> </w:t>
      </w:r>
    </w:p>
    <w:p w:rsidR="00C5705C" w:rsidRDefault="00C5705C" w:rsidP="00D7147B">
      <w:pPr>
        <w:ind w:firstLine="709"/>
        <w:rPr>
          <w:lang w:eastAsia="zh-CN"/>
        </w:rPr>
      </w:pPr>
    </w:p>
    <w:p w:rsidR="006B30EA" w:rsidRDefault="006B30EA" w:rsidP="00D7147B">
      <w:pPr>
        <w:ind w:firstLine="709"/>
        <w:rPr>
          <w:lang w:eastAsia="zh-CN"/>
        </w:rPr>
      </w:pPr>
      <w:r>
        <w:rPr>
          <w:lang w:eastAsia="zh-CN"/>
        </w:rPr>
        <w:lastRenderedPageBreak/>
        <w:t xml:space="preserve">Программа составлена в соответствии с требованиями ФГОС ВО по направлению </w:t>
      </w:r>
      <w:r w:rsidR="00D7147B">
        <w:rPr>
          <w:lang w:eastAsia="zh-CN"/>
        </w:rPr>
        <w:t xml:space="preserve">подготовки </w:t>
      </w:r>
      <w:r w:rsidR="00D7147B" w:rsidRPr="008F05E3">
        <w:rPr>
          <w:lang w:eastAsia="zh-CN"/>
        </w:rPr>
        <w:t xml:space="preserve">51.03.01 </w:t>
      </w:r>
      <w:r w:rsidR="00D7147B">
        <w:rPr>
          <w:lang w:eastAsia="zh-CN"/>
        </w:rPr>
        <w:t>«</w:t>
      </w:r>
      <w:r w:rsidR="00D7147B" w:rsidRPr="00D7147B">
        <w:rPr>
          <w:u w:val="single"/>
          <w:lang w:eastAsia="zh-CN"/>
        </w:rPr>
        <w:t>Культурология</w:t>
      </w:r>
      <w:r w:rsidR="00D7147B">
        <w:rPr>
          <w:lang w:eastAsia="zh-CN"/>
        </w:rPr>
        <w:t>»</w:t>
      </w:r>
      <w:r>
        <w:rPr>
          <w:lang w:eastAsia="zh-CN"/>
        </w:rPr>
        <w:t xml:space="preserve">, профилю подготовки </w:t>
      </w:r>
      <w:r w:rsidR="008823EF">
        <w:rPr>
          <w:lang w:eastAsia="zh-CN"/>
        </w:rPr>
        <w:t>«</w:t>
      </w:r>
      <w:proofErr w:type="spellStart"/>
      <w:r w:rsidR="00D7147B" w:rsidRPr="00D7147B">
        <w:rPr>
          <w:u w:val="single"/>
          <w:lang w:eastAsia="zh-CN"/>
        </w:rPr>
        <w:t>Этнокультурология</w:t>
      </w:r>
      <w:proofErr w:type="spellEnd"/>
      <w:r w:rsidR="008823EF">
        <w:rPr>
          <w:lang w:eastAsia="zh-CN"/>
        </w:rPr>
        <w:t>».</w:t>
      </w:r>
    </w:p>
    <w:p w:rsidR="00C5705C" w:rsidRDefault="00C5705C" w:rsidP="00C5705C">
      <w:pPr>
        <w:ind w:firstLine="708"/>
        <w:jc w:val="both"/>
        <w:rPr>
          <w:lang w:eastAsia="zh-CN"/>
        </w:rPr>
      </w:pPr>
      <w:r>
        <w:rPr>
          <w:lang w:eastAsia="zh-CN"/>
        </w:rPr>
        <w:t>Составитель: доцент, кандидат исторических наук, доцент кафедры культурного наследия Родионова И.В.</w:t>
      </w:r>
    </w:p>
    <w:p w:rsidR="00384A9C" w:rsidRDefault="00C36D89" w:rsidP="00675073">
      <w:pPr>
        <w:ind w:firstLine="708"/>
        <w:jc w:val="both"/>
      </w:pPr>
      <w:r>
        <w:t xml:space="preserve">Программа одобрена на заседании кафедры культурного наследия от </w:t>
      </w:r>
      <w:r w:rsidR="00460052">
        <w:t>1 сентября</w:t>
      </w:r>
      <w:r>
        <w:t xml:space="preserve"> 202</w:t>
      </w:r>
      <w:r w:rsidR="00460052">
        <w:t>1</w:t>
      </w:r>
      <w:r>
        <w:t xml:space="preserve"> года, протокол №</w:t>
      </w:r>
      <w:r w:rsidR="00675073">
        <w:t> </w:t>
      </w:r>
      <w:r w:rsidR="00460052">
        <w:t>1</w:t>
      </w:r>
      <w:r>
        <w:t>.</w:t>
      </w:r>
    </w:p>
    <w:p w:rsidR="00384A9C" w:rsidRDefault="00384A9C">
      <w:pPr>
        <w:widowControl/>
        <w:autoSpaceDE/>
        <w:autoSpaceDN/>
        <w:adjustRightInd/>
        <w:spacing w:after="200" w:line="276" w:lineRule="auto"/>
      </w:pPr>
      <w:r>
        <w:br w:type="page"/>
      </w:r>
    </w:p>
    <w:p w:rsidR="00384A9C" w:rsidRDefault="00384A9C" w:rsidP="00384A9C">
      <w:pPr>
        <w:jc w:val="center"/>
        <w:rPr>
          <w:b/>
        </w:rPr>
      </w:pPr>
      <w:r>
        <w:rPr>
          <w:b/>
        </w:rPr>
        <w:lastRenderedPageBreak/>
        <w:t>АННОТАЦИЯ ДИСЦИПЛИНЫ</w:t>
      </w:r>
    </w:p>
    <w:p w:rsidR="00384A9C" w:rsidRDefault="00384A9C" w:rsidP="00384A9C">
      <w:pPr>
        <w:jc w:val="center"/>
        <w:rPr>
          <w:b/>
          <w:bCs/>
          <w:smallCaps/>
          <w:vertAlign w:val="superscript"/>
        </w:rPr>
      </w:pPr>
      <w:r>
        <w:rPr>
          <w:b/>
          <w:bCs/>
          <w:smallCaps/>
        </w:rPr>
        <w:t>_________________</w:t>
      </w:r>
      <w:r w:rsidRPr="00384A9C">
        <w:rPr>
          <w:b/>
          <w:bCs/>
          <w:smallCaps/>
          <w:u w:val="single"/>
        </w:rPr>
        <w:t xml:space="preserve"> </w:t>
      </w:r>
      <w:r w:rsidRPr="00605BAC">
        <w:rPr>
          <w:b/>
          <w:bCs/>
          <w:smallCaps/>
          <w:u w:val="single"/>
        </w:rPr>
        <w:t>Б</w:t>
      </w:r>
      <w:proofErr w:type="gramStart"/>
      <w:r w:rsidRPr="00605BAC">
        <w:rPr>
          <w:b/>
          <w:bCs/>
          <w:smallCaps/>
          <w:u w:val="single"/>
        </w:rPr>
        <w:t>1.В.</w:t>
      </w:r>
      <w:proofErr w:type="gramEnd"/>
      <w:r w:rsidRPr="00605BAC">
        <w:rPr>
          <w:b/>
          <w:bCs/>
          <w:smallCaps/>
          <w:u w:val="single"/>
        </w:rPr>
        <w:t>01.</w:t>
      </w:r>
      <w:r>
        <w:rPr>
          <w:b/>
          <w:bCs/>
          <w:smallCaps/>
          <w:u w:val="single"/>
        </w:rPr>
        <w:t> </w:t>
      </w:r>
      <w:r w:rsidRPr="009D74E5">
        <w:rPr>
          <w:b/>
          <w:bCs/>
          <w:smallCaps/>
          <w:u w:val="single"/>
        </w:rPr>
        <w:t>История Христианской Церкви</w:t>
      </w:r>
      <w:r>
        <w:rPr>
          <w:b/>
          <w:bCs/>
          <w:smallCaps/>
        </w:rPr>
        <w:t>___________</w:t>
      </w:r>
      <w:r>
        <w:rPr>
          <w:b/>
          <w:bCs/>
          <w:smallCaps/>
        </w:rPr>
        <w:br/>
      </w:r>
      <w:r>
        <w:rPr>
          <w:b/>
          <w:bCs/>
          <w:vertAlign w:val="superscript"/>
        </w:rPr>
        <w:t>(наименование дисциплины (модуля)</w:t>
      </w:r>
    </w:p>
    <w:p w:rsidR="00384A9C" w:rsidRDefault="00384A9C" w:rsidP="00384A9C">
      <w:pPr>
        <w:jc w:val="center"/>
        <w:rPr>
          <w:b/>
        </w:rPr>
      </w:pPr>
      <w:r>
        <w:rPr>
          <w:b/>
        </w:rPr>
        <w:t>код и наименование подготовки</w:t>
      </w:r>
    </w:p>
    <w:p w:rsidR="00384A9C" w:rsidRDefault="00384A9C" w:rsidP="00384A9C">
      <w:pPr>
        <w:jc w:val="center"/>
        <w:rPr>
          <w:b/>
        </w:rPr>
      </w:pPr>
      <w:r>
        <w:rPr>
          <w:b/>
        </w:rPr>
        <w:t>_________________</w:t>
      </w:r>
      <w:r w:rsidRPr="004D03F0">
        <w:rPr>
          <w:b/>
          <w:bCs/>
          <w:u w:val="single"/>
        </w:rPr>
        <w:t>51.03.01 Культурология</w:t>
      </w:r>
      <w:r w:rsidRPr="00384A9C">
        <w:rPr>
          <w:b/>
        </w:rPr>
        <w:t xml:space="preserve"> </w:t>
      </w:r>
      <w:r>
        <w:rPr>
          <w:b/>
        </w:rPr>
        <w:t>____________________________</w:t>
      </w:r>
    </w:p>
    <w:p w:rsidR="00384A9C" w:rsidRDefault="00384A9C" w:rsidP="00384A9C">
      <w:pPr>
        <w:jc w:val="center"/>
        <w:rPr>
          <w:b/>
        </w:rPr>
      </w:pPr>
      <w:r>
        <w:rPr>
          <w:b/>
        </w:rPr>
        <w:t>профиль/специализация</w:t>
      </w:r>
    </w:p>
    <w:p w:rsidR="00384A9C" w:rsidRDefault="00384A9C" w:rsidP="00384A9C">
      <w:pPr>
        <w:jc w:val="center"/>
        <w:rPr>
          <w:b/>
        </w:rPr>
      </w:pPr>
      <w:r>
        <w:rPr>
          <w:b/>
        </w:rPr>
        <w:t>___________________</w:t>
      </w:r>
      <w:r w:rsidRPr="00384A9C">
        <w:rPr>
          <w:b/>
          <w:bCs/>
          <w:u w:val="single"/>
        </w:rPr>
        <w:t xml:space="preserve"> </w:t>
      </w:r>
      <w:proofErr w:type="spellStart"/>
      <w:r>
        <w:rPr>
          <w:b/>
          <w:bCs/>
          <w:u w:val="single"/>
        </w:rPr>
        <w:t>Э</w:t>
      </w:r>
      <w:r w:rsidRPr="000C04D5">
        <w:rPr>
          <w:b/>
          <w:bCs/>
          <w:u w:val="single"/>
        </w:rPr>
        <w:t>тнокультурология</w:t>
      </w:r>
      <w:proofErr w:type="spellEnd"/>
      <w:r>
        <w:rPr>
          <w:b/>
        </w:rPr>
        <w:t xml:space="preserve"> _____________________________</w:t>
      </w:r>
    </w:p>
    <w:p w:rsidR="00384A9C" w:rsidRDefault="00384A9C" w:rsidP="00384A9C">
      <w:pPr>
        <w:jc w:val="center"/>
        <w:rPr>
          <w:b/>
        </w:rPr>
      </w:pPr>
    </w:p>
    <w:p w:rsidR="00384A9C" w:rsidRDefault="00384A9C" w:rsidP="00384A9C">
      <w:pPr>
        <w:tabs>
          <w:tab w:val="left" w:pos="0"/>
        </w:tabs>
        <w:ind w:firstLine="706"/>
        <w:jc w:val="both"/>
      </w:pPr>
      <w:r w:rsidRPr="00384A9C">
        <w:t xml:space="preserve">Цель </w:t>
      </w:r>
      <w:r>
        <w:t>дисциплины</w:t>
      </w:r>
      <w:r>
        <w:rPr>
          <w:b/>
          <w:i/>
        </w:rPr>
        <w:t xml:space="preserve">: </w:t>
      </w:r>
      <w:r>
        <w:t>формирование у обучающихся понятия о Церкви, как исторически-развивающемся религиозном феномене; ознакомление с общехристианской церковной историей.</w:t>
      </w:r>
    </w:p>
    <w:p w:rsidR="00384A9C" w:rsidRPr="00384A9C" w:rsidRDefault="00384A9C" w:rsidP="00384A9C">
      <w:pPr>
        <w:tabs>
          <w:tab w:val="left" w:pos="0"/>
        </w:tabs>
        <w:ind w:firstLine="706"/>
        <w:jc w:val="both"/>
      </w:pPr>
      <w:r w:rsidRPr="00384A9C">
        <w:rPr>
          <w:bCs/>
          <w:iCs/>
        </w:rPr>
        <w:t>Задачи:</w:t>
      </w:r>
    </w:p>
    <w:p w:rsidR="00384A9C" w:rsidRDefault="00384A9C" w:rsidP="00384A9C">
      <w:pPr>
        <w:pStyle w:val="a9"/>
        <w:numPr>
          <w:ilvl w:val="0"/>
          <w:numId w:val="26"/>
        </w:numPr>
        <w:ind w:left="709" w:hanging="567"/>
        <w:jc w:val="both"/>
      </w:pPr>
      <w:r w:rsidRPr="00486AEA">
        <w:t>совершенствование профессиональных и общекультурных навыков студентов</w:t>
      </w:r>
      <w:r>
        <w:t>;</w:t>
      </w:r>
    </w:p>
    <w:p w:rsidR="00384A9C" w:rsidRDefault="00384A9C" w:rsidP="00384A9C">
      <w:pPr>
        <w:pStyle w:val="a9"/>
        <w:numPr>
          <w:ilvl w:val="0"/>
          <w:numId w:val="26"/>
        </w:numPr>
        <w:ind w:left="709" w:hanging="567"/>
        <w:jc w:val="both"/>
      </w:pPr>
      <w:r>
        <w:t xml:space="preserve">формирование целостного взгляда на историю </w:t>
      </w:r>
      <w:r w:rsidRPr="007D5DDC">
        <w:t>Христианской Церкви</w:t>
      </w:r>
      <w:r>
        <w:t xml:space="preserve">; </w:t>
      </w:r>
    </w:p>
    <w:p w:rsidR="00384A9C" w:rsidRDefault="00384A9C" w:rsidP="00384A9C">
      <w:pPr>
        <w:pStyle w:val="a9"/>
        <w:numPr>
          <w:ilvl w:val="0"/>
          <w:numId w:val="26"/>
        </w:numPr>
        <w:ind w:left="709" w:hanging="567"/>
        <w:jc w:val="both"/>
      </w:pPr>
      <w:r>
        <w:t>осмысление основных этапов становления христианского вероучения, понимания истоков и смысла раскола 1054 года между христианским Западом и Востоком;</w:t>
      </w:r>
    </w:p>
    <w:p w:rsidR="00384A9C" w:rsidRDefault="00384A9C" w:rsidP="00384A9C">
      <w:pPr>
        <w:pStyle w:val="a9"/>
        <w:numPr>
          <w:ilvl w:val="0"/>
          <w:numId w:val="26"/>
        </w:numPr>
        <w:ind w:left="709" w:hanging="567"/>
        <w:jc w:val="both"/>
      </w:pPr>
      <w:r>
        <w:t>знание краткой и</w:t>
      </w:r>
      <w:r w:rsidRPr="000C0DB5">
        <w:t>стори</w:t>
      </w:r>
      <w:r>
        <w:t>и</w:t>
      </w:r>
      <w:r w:rsidRPr="000C0DB5">
        <w:t xml:space="preserve"> христианских поместных церквей</w:t>
      </w:r>
      <w:r>
        <w:t>;</w:t>
      </w:r>
      <w:r w:rsidRPr="000C0DB5">
        <w:t xml:space="preserve"> </w:t>
      </w:r>
    </w:p>
    <w:p w:rsidR="00384A9C" w:rsidRDefault="00384A9C" w:rsidP="00384A9C">
      <w:pPr>
        <w:pStyle w:val="a9"/>
        <w:numPr>
          <w:ilvl w:val="0"/>
          <w:numId w:val="26"/>
        </w:numPr>
        <w:ind w:left="709" w:hanging="567"/>
        <w:jc w:val="both"/>
      </w:pPr>
      <w:r w:rsidRPr="007D5DDC">
        <w:t>выявление междисциплинарных связей, анализ проблем и задач, связанных с историей Христианской Церкви</w:t>
      </w:r>
      <w:r>
        <w:t>, её участием в формировании системы общественного сознания.</w:t>
      </w:r>
    </w:p>
    <w:p w:rsidR="00384A9C" w:rsidRDefault="00384A9C" w:rsidP="00384A9C">
      <w:pPr>
        <w:jc w:val="both"/>
      </w:pPr>
    </w:p>
    <w:p w:rsidR="00384A9C" w:rsidRDefault="00384A9C" w:rsidP="00384A9C">
      <w:pPr>
        <w:pStyle w:val="11"/>
        <w:tabs>
          <w:tab w:val="left" w:pos="0"/>
          <w:tab w:val="left" w:pos="426"/>
        </w:tabs>
        <w:suppressAutoHyphens/>
        <w:ind w:left="0" w:firstLine="706"/>
        <w:jc w:val="both"/>
        <w:rPr>
          <w:b/>
          <w:bCs/>
          <w:i/>
        </w:rPr>
      </w:pPr>
      <w:r w:rsidRPr="00384A9C">
        <w:rPr>
          <w:bCs/>
        </w:rPr>
        <w:t>Дисциплина «</w:t>
      </w:r>
      <w:r w:rsidRPr="00384A9C">
        <w:rPr>
          <w:bCs/>
          <w:iCs/>
          <w:szCs w:val="28"/>
        </w:rPr>
        <w:t xml:space="preserve">История Христианской Церкви» </w:t>
      </w:r>
      <w:r w:rsidRPr="00384A9C">
        <w:rPr>
          <w:bCs/>
        </w:rPr>
        <w:t xml:space="preserve">направлена на формирование следующих компетенций выпускника </w:t>
      </w:r>
      <w:r>
        <w:rPr>
          <w:lang w:eastAsia="ru-RU"/>
        </w:rPr>
        <w:t xml:space="preserve">в соответствии с ФГОС ВО и ОПОП ВО по направлению подготовки </w:t>
      </w:r>
      <w:r w:rsidRPr="008F05E3">
        <w:t xml:space="preserve">51.03.01 </w:t>
      </w:r>
      <w:r>
        <w:t>«</w:t>
      </w:r>
      <w:r w:rsidRPr="008F05E3">
        <w:t>Культурология</w:t>
      </w:r>
      <w:r>
        <w:t xml:space="preserve">» (профиль: </w:t>
      </w:r>
      <w:proofErr w:type="spellStart"/>
      <w:r w:rsidRPr="008F05E3">
        <w:t>Этнокультурология</w:t>
      </w:r>
      <w:proofErr w:type="spellEnd"/>
      <w:r>
        <w:t>):</w:t>
      </w:r>
    </w:p>
    <w:p w:rsidR="00384A9C" w:rsidRPr="00384A9C" w:rsidRDefault="00384A9C" w:rsidP="00384A9C">
      <w:pPr>
        <w:pStyle w:val="a9"/>
        <w:numPr>
          <w:ilvl w:val="0"/>
          <w:numId w:val="41"/>
        </w:numPr>
        <w:jc w:val="both"/>
        <w:rPr>
          <w:spacing w:val="2"/>
        </w:rPr>
      </w:pPr>
      <w:r w:rsidRPr="00FE2BD9">
        <w:rPr>
          <w:bCs/>
        </w:rPr>
        <w:t>УК – 4</w:t>
      </w:r>
      <w:r w:rsidRPr="00384A9C">
        <w:rPr>
          <w:bCs/>
        </w:rPr>
        <w:t xml:space="preserve"> </w:t>
      </w:r>
      <w:r w:rsidRPr="00384A9C">
        <w:rPr>
          <w:spacing w:val="2"/>
        </w:rPr>
        <w:t>Способность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 w:rsidRPr="00384A9C">
        <w:rPr>
          <w:spacing w:val="2"/>
        </w:rPr>
        <w:t>ых</w:t>
      </w:r>
      <w:proofErr w:type="spellEnd"/>
      <w:r w:rsidRPr="00384A9C">
        <w:rPr>
          <w:spacing w:val="2"/>
        </w:rPr>
        <w:t>) языке;</w:t>
      </w:r>
    </w:p>
    <w:p w:rsidR="00384A9C" w:rsidRPr="00384A9C" w:rsidRDefault="00384A9C" w:rsidP="00384A9C">
      <w:pPr>
        <w:pStyle w:val="a9"/>
        <w:numPr>
          <w:ilvl w:val="0"/>
          <w:numId w:val="41"/>
        </w:numPr>
        <w:jc w:val="both"/>
        <w:rPr>
          <w:spacing w:val="2"/>
        </w:rPr>
      </w:pPr>
      <w:r w:rsidRPr="00FE2BD9">
        <w:rPr>
          <w:bCs/>
        </w:rPr>
        <w:t>УК – 5</w:t>
      </w:r>
      <w:r w:rsidRPr="00384A9C">
        <w:rPr>
          <w:bCs/>
        </w:rPr>
        <w:t xml:space="preserve"> </w:t>
      </w:r>
      <w:r w:rsidRPr="00384A9C">
        <w:rPr>
          <w:spacing w:val="2"/>
        </w:rPr>
        <w:t xml:space="preserve">Способность </w:t>
      </w:r>
      <w:r w:rsidRPr="00D17C20">
        <w:t>воспринимать межкультурное разнообразие общества в социально-историческом, этическом и философском контекстах</w:t>
      </w:r>
      <w:r w:rsidRPr="00384A9C">
        <w:rPr>
          <w:spacing w:val="2"/>
        </w:rPr>
        <w:t>.</w:t>
      </w:r>
    </w:p>
    <w:p w:rsidR="00384A9C" w:rsidRDefault="00384A9C" w:rsidP="00384A9C">
      <w:pPr>
        <w:jc w:val="both"/>
      </w:pPr>
    </w:p>
    <w:p w:rsidR="00384A9C" w:rsidRDefault="00384A9C" w:rsidP="00384A9C">
      <w:pPr>
        <w:ind w:firstLine="709"/>
        <w:jc w:val="both"/>
      </w:pPr>
      <w:r>
        <w:t xml:space="preserve">В результате освоения дисциплины </w:t>
      </w:r>
      <w:r>
        <w:rPr>
          <w:i/>
        </w:rPr>
        <w:t xml:space="preserve">(модуля) </w:t>
      </w:r>
      <w:r>
        <w:t>обучающийся должен:</w:t>
      </w:r>
    </w:p>
    <w:p w:rsidR="00384A9C" w:rsidRDefault="00384A9C" w:rsidP="00384A9C">
      <w:pPr>
        <w:ind w:firstLine="709"/>
        <w:jc w:val="both"/>
      </w:pPr>
      <w:r w:rsidRPr="00384A9C">
        <w:rPr>
          <w:i/>
        </w:rPr>
        <w:t>Знать:</w:t>
      </w:r>
      <w:r>
        <w:rPr>
          <w:b/>
          <w:i/>
        </w:rPr>
        <w:t xml:space="preserve"> </w:t>
      </w:r>
      <w:r>
        <w:t xml:space="preserve">основные этапы и значимые события истории Христианской Церкви; круг христианских Церквей и их основные особенности; </w:t>
      </w:r>
      <w:r w:rsidRPr="00A467AF">
        <w:t>место и роль</w:t>
      </w:r>
      <w:r>
        <w:t xml:space="preserve"> Христианской </w:t>
      </w:r>
      <w:r w:rsidRPr="00E44901">
        <w:t>Церкви</w:t>
      </w:r>
      <w:r>
        <w:t xml:space="preserve"> </w:t>
      </w:r>
      <w:r w:rsidRPr="00A467AF">
        <w:t xml:space="preserve">в </w:t>
      </w:r>
      <w:r>
        <w:t xml:space="preserve">генезисе и эволюции европейской </w:t>
      </w:r>
      <w:r w:rsidRPr="00A467AF">
        <w:t>цивилизации</w:t>
      </w:r>
      <w:r>
        <w:t xml:space="preserve"> и культуры</w:t>
      </w:r>
      <w:r w:rsidRPr="00A467AF">
        <w:t xml:space="preserve"> с уч</w:t>
      </w:r>
      <w:r>
        <w:t>ё</w:t>
      </w:r>
      <w:r w:rsidRPr="00A467AF">
        <w:t>том исторического контекста</w:t>
      </w:r>
      <w:r>
        <w:t>; влияние Церкви на формирование общественного мировоззрения.</w:t>
      </w:r>
    </w:p>
    <w:p w:rsidR="00384A9C" w:rsidRPr="00B427B6" w:rsidRDefault="00384A9C" w:rsidP="00384A9C">
      <w:pPr>
        <w:ind w:firstLine="709"/>
        <w:jc w:val="both"/>
      </w:pPr>
      <w:r w:rsidRPr="00384A9C">
        <w:rPr>
          <w:i/>
        </w:rPr>
        <w:t>Уметь:</w:t>
      </w:r>
      <w:r w:rsidRPr="00384A9C">
        <w:t xml:space="preserve"> </w:t>
      </w:r>
      <w:r>
        <w:t xml:space="preserve">анализировать информацию по истории Церкви, определять её объективность, </w:t>
      </w:r>
      <w:r w:rsidRPr="00486AEA">
        <w:t>использовать полученную информацию в профессиональной деятельности</w:t>
      </w:r>
      <w:r>
        <w:t>;</w:t>
      </w:r>
      <w:r w:rsidRPr="00980258">
        <w:t xml:space="preserve"> </w:t>
      </w:r>
      <w:r w:rsidRPr="00F72D51">
        <w:t>формировать содержание информационного обеспечения историко-религиозных аспектов</w:t>
      </w:r>
      <w:r>
        <w:t>;</w:t>
      </w:r>
      <w:r w:rsidRPr="00F72D51">
        <w:t xml:space="preserve"> </w:t>
      </w:r>
      <w:r w:rsidRPr="00A467AF">
        <w:t>определять</w:t>
      </w:r>
      <w:r w:rsidRPr="00980258">
        <w:t xml:space="preserve"> </w:t>
      </w:r>
      <w:r w:rsidRPr="00A467AF">
        <w:t>значимость</w:t>
      </w:r>
      <w:r w:rsidRPr="00980258">
        <w:t xml:space="preserve"> </w:t>
      </w:r>
      <w:r w:rsidRPr="00E44901">
        <w:t>истори</w:t>
      </w:r>
      <w:r>
        <w:t>и</w:t>
      </w:r>
      <w:r w:rsidRPr="00E44901">
        <w:t xml:space="preserve"> </w:t>
      </w:r>
      <w:r>
        <w:t>Христианской</w:t>
      </w:r>
      <w:r w:rsidRPr="00E44901">
        <w:t xml:space="preserve"> Церкви</w:t>
      </w:r>
      <w:r>
        <w:t xml:space="preserve">, </w:t>
      </w:r>
      <w:r w:rsidRPr="00486AEA">
        <w:t>выявлять возможности</w:t>
      </w:r>
      <w:r>
        <w:t xml:space="preserve"> её</w:t>
      </w:r>
      <w:r w:rsidRPr="00486AEA">
        <w:t xml:space="preserve"> актуализации в </w:t>
      </w:r>
      <w:r>
        <w:t xml:space="preserve">современном культурном пространстве; вести </w:t>
      </w:r>
      <w:r w:rsidRPr="00073953">
        <w:t>дискуссии</w:t>
      </w:r>
      <w:r>
        <w:t xml:space="preserve"> на основе </w:t>
      </w:r>
      <w:r w:rsidRPr="00073953">
        <w:t>работ</w:t>
      </w:r>
      <w:r>
        <w:t>ы</w:t>
      </w:r>
      <w:r w:rsidRPr="00073953">
        <w:t> с научной литературой</w:t>
      </w:r>
      <w:r>
        <w:t xml:space="preserve"> и иными</w:t>
      </w:r>
      <w:r w:rsidRPr="00073953">
        <w:t> источниками информации</w:t>
      </w:r>
      <w:r>
        <w:t>.</w:t>
      </w:r>
      <w:r>
        <w:rPr>
          <w:b/>
          <w:i/>
        </w:rPr>
        <w:t xml:space="preserve"> </w:t>
      </w:r>
    </w:p>
    <w:p w:rsidR="00384A9C" w:rsidRDefault="00384A9C" w:rsidP="00384A9C">
      <w:pPr>
        <w:ind w:firstLine="709"/>
        <w:jc w:val="both"/>
      </w:pPr>
      <w:r w:rsidRPr="00384A9C">
        <w:rPr>
          <w:i/>
        </w:rPr>
        <w:t>Владеть:</w:t>
      </w:r>
      <w:r w:rsidRPr="00384A9C">
        <w:t xml:space="preserve"> </w:t>
      </w:r>
      <w:r w:rsidRPr="00486AEA">
        <w:t>понятийным аппаратом дисциплины;</w:t>
      </w:r>
      <w:r>
        <w:t xml:space="preserve"> </w:t>
      </w:r>
      <w:r w:rsidRPr="00E7426B">
        <w:t xml:space="preserve">базовыми </w:t>
      </w:r>
      <w:r w:rsidRPr="00486AEA">
        <w:t xml:space="preserve">навыками </w:t>
      </w:r>
      <w:r w:rsidRPr="00E7426B">
        <w:t>анализа историко-религиозных и культурных фактов региона; навыками</w:t>
      </w:r>
      <w:r w:rsidRPr="00073953">
        <w:t xml:space="preserve"> исторической аналитики</w:t>
      </w:r>
      <w:r>
        <w:t xml:space="preserve">; </w:t>
      </w:r>
      <w:r w:rsidRPr="00073953">
        <w:t>способность</w:t>
      </w:r>
      <w:r>
        <w:t>ю</w:t>
      </w:r>
      <w:r w:rsidRPr="00073953">
        <w:t xml:space="preserve"> на основе исторического анализа и проблемного подхода преобразовывать информацию в знание </w:t>
      </w:r>
      <w:r>
        <w:t xml:space="preserve">для объективной оценки позиции Церкви в исторических процессах; </w:t>
      </w:r>
      <w:r w:rsidRPr="00073953">
        <w:t>способность</w:t>
      </w:r>
      <w:r>
        <w:t>ю</w:t>
      </w:r>
      <w:r w:rsidRPr="00073953">
        <w:t xml:space="preserve"> осмысливать процессы и события в жизни </w:t>
      </w:r>
      <w:r>
        <w:t xml:space="preserve">Христианской </w:t>
      </w:r>
      <w:r w:rsidRPr="00073953">
        <w:t>Церкви, руководствуясь принципами научной объективности</w:t>
      </w:r>
      <w:r>
        <w:t>.</w:t>
      </w:r>
    </w:p>
    <w:p w:rsidR="00384A9C" w:rsidRDefault="00384A9C" w:rsidP="00384A9C">
      <w:pPr>
        <w:ind w:firstLine="709"/>
        <w:jc w:val="both"/>
      </w:pPr>
      <w:r>
        <w:t xml:space="preserve">По дисциплине </w:t>
      </w:r>
      <w:r>
        <w:rPr>
          <w:i/>
        </w:rPr>
        <w:t>(модулю)</w:t>
      </w:r>
      <w:r>
        <w:t xml:space="preserve"> предусмотрена промежуточная аттестация в форме </w:t>
      </w:r>
      <w:r>
        <w:rPr>
          <w:i/>
        </w:rPr>
        <w:t>экзамена</w:t>
      </w:r>
      <w:r>
        <w:t>.</w:t>
      </w:r>
    </w:p>
    <w:p w:rsidR="00460052" w:rsidRDefault="00384A9C" w:rsidP="00384A9C">
      <w:pPr>
        <w:ind w:firstLine="709"/>
        <w:jc w:val="both"/>
        <w:rPr>
          <w:lang w:eastAsia="zh-CN"/>
        </w:rPr>
      </w:pPr>
      <w:r>
        <w:t xml:space="preserve">Общая трудоемкость освоения дисциплины </w:t>
      </w:r>
      <w:r>
        <w:rPr>
          <w:i/>
        </w:rPr>
        <w:t>(модуля)</w:t>
      </w:r>
      <w:r>
        <w:t xml:space="preserve"> составляет _</w:t>
      </w:r>
      <w:r w:rsidRPr="00780B28">
        <w:rPr>
          <w:u w:val="single"/>
        </w:rPr>
        <w:t>3</w:t>
      </w:r>
      <w:r>
        <w:t>_зачётных единиц.</w:t>
      </w:r>
    </w:p>
    <w:sectPr w:rsidR="00460052" w:rsidSect="0007675C">
      <w:footerReference w:type="default" r:id="rId62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B78" w:rsidRDefault="00F12B78" w:rsidP="0029284D">
      <w:r>
        <w:separator/>
      </w:r>
    </w:p>
  </w:endnote>
  <w:endnote w:type="continuationSeparator" w:id="0">
    <w:p w:rsidR="00F12B78" w:rsidRDefault="00F12B78" w:rsidP="00292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9806894"/>
      <w:docPartObj>
        <w:docPartGallery w:val="Page Numbers (Bottom of Page)"/>
        <w:docPartUnique/>
      </w:docPartObj>
    </w:sdtPr>
    <w:sdtContent>
      <w:p w:rsidR="00114352" w:rsidRDefault="00114352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170D">
          <w:rPr>
            <w:noProof/>
          </w:rPr>
          <w:t>14</w:t>
        </w:r>
        <w:r>
          <w:fldChar w:fldCharType="end"/>
        </w:r>
      </w:p>
    </w:sdtContent>
  </w:sdt>
  <w:p w:rsidR="00114352" w:rsidRDefault="00114352">
    <w:pPr>
      <w:pStyle w:val="af1"/>
    </w:pPr>
  </w:p>
  <w:p w:rsidR="00114352" w:rsidRDefault="0011435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B78" w:rsidRDefault="00F12B78" w:rsidP="0029284D">
      <w:r>
        <w:separator/>
      </w:r>
    </w:p>
  </w:footnote>
  <w:footnote w:type="continuationSeparator" w:id="0">
    <w:p w:rsidR="00F12B78" w:rsidRDefault="00F12B78" w:rsidP="002928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AC77C9"/>
    <w:multiLevelType w:val="hybridMultilevel"/>
    <w:tmpl w:val="76C28AB4"/>
    <w:lvl w:ilvl="0" w:tplc="1EAE7B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26C06DE"/>
    <w:multiLevelType w:val="hybridMultilevel"/>
    <w:tmpl w:val="2A8CA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454E4"/>
    <w:multiLevelType w:val="hybridMultilevel"/>
    <w:tmpl w:val="111E1F56"/>
    <w:lvl w:ilvl="0" w:tplc="0419000F">
      <w:start w:val="1"/>
      <w:numFmt w:val="decimal"/>
      <w:lvlText w:val="%1."/>
      <w:lvlJc w:val="left"/>
      <w:pPr>
        <w:ind w:left="1004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A8D7BA7"/>
    <w:multiLevelType w:val="hybridMultilevel"/>
    <w:tmpl w:val="176496EA"/>
    <w:lvl w:ilvl="0" w:tplc="BC4E6F2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75853"/>
    <w:multiLevelType w:val="multilevel"/>
    <w:tmpl w:val="8698FF4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ascii="Times New Roman" w:hAnsi="Times New Roman" w:cs="Times New Roman"/>
      </w:rPr>
    </w:lvl>
  </w:abstractNum>
  <w:abstractNum w:abstractNumId="6" w15:restartNumberingAfterBreak="0">
    <w:nsid w:val="186E67E0"/>
    <w:multiLevelType w:val="hybridMultilevel"/>
    <w:tmpl w:val="B0E0326C"/>
    <w:lvl w:ilvl="0" w:tplc="1EAE7B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915681C"/>
    <w:multiLevelType w:val="multilevel"/>
    <w:tmpl w:val="6C22AFF0"/>
    <w:lvl w:ilvl="0">
      <w:start w:val="1"/>
      <w:numFmt w:val="decimal"/>
      <w:lvlText w:val="%1."/>
      <w:lvlJc w:val="left"/>
      <w:pPr>
        <w:ind w:left="502" w:hanging="360"/>
      </w:pPr>
      <w:rPr>
        <w:b/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D444C2"/>
    <w:multiLevelType w:val="hybridMultilevel"/>
    <w:tmpl w:val="0C14C2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280541"/>
    <w:multiLevelType w:val="hybridMultilevel"/>
    <w:tmpl w:val="5B16E766"/>
    <w:lvl w:ilvl="0" w:tplc="1EAE7B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52E33"/>
    <w:multiLevelType w:val="hybridMultilevel"/>
    <w:tmpl w:val="0D20063C"/>
    <w:lvl w:ilvl="0" w:tplc="1EAE7B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3FC3DF4"/>
    <w:multiLevelType w:val="hybridMultilevel"/>
    <w:tmpl w:val="5B12253E"/>
    <w:lvl w:ilvl="0" w:tplc="15E09B50">
      <w:start w:val="1"/>
      <w:numFmt w:val="decimal"/>
      <w:lvlText w:val="%1."/>
      <w:lvlJc w:val="left"/>
      <w:pPr>
        <w:ind w:left="582" w:hanging="42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1" w:tplc="BC4E6F26">
      <w:numFmt w:val="bullet"/>
      <w:lvlText w:val="•"/>
      <w:lvlJc w:val="left"/>
      <w:pPr>
        <w:ind w:left="1582" w:hanging="428"/>
      </w:pPr>
      <w:rPr>
        <w:rFonts w:hint="default"/>
      </w:rPr>
    </w:lvl>
    <w:lvl w:ilvl="2" w:tplc="5E36AC06">
      <w:numFmt w:val="bullet"/>
      <w:lvlText w:val="•"/>
      <w:lvlJc w:val="left"/>
      <w:pPr>
        <w:ind w:left="2585" w:hanging="428"/>
      </w:pPr>
      <w:rPr>
        <w:rFonts w:hint="default"/>
      </w:rPr>
    </w:lvl>
    <w:lvl w:ilvl="3" w:tplc="FDCC20E6">
      <w:numFmt w:val="bullet"/>
      <w:lvlText w:val="•"/>
      <w:lvlJc w:val="left"/>
      <w:pPr>
        <w:ind w:left="3587" w:hanging="428"/>
      </w:pPr>
      <w:rPr>
        <w:rFonts w:hint="default"/>
      </w:rPr>
    </w:lvl>
    <w:lvl w:ilvl="4" w:tplc="9BB03D92">
      <w:numFmt w:val="bullet"/>
      <w:lvlText w:val="•"/>
      <w:lvlJc w:val="left"/>
      <w:pPr>
        <w:ind w:left="4590" w:hanging="428"/>
      </w:pPr>
      <w:rPr>
        <w:rFonts w:hint="default"/>
      </w:rPr>
    </w:lvl>
    <w:lvl w:ilvl="5" w:tplc="5D4C90F8">
      <w:numFmt w:val="bullet"/>
      <w:lvlText w:val="•"/>
      <w:lvlJc w:val="left"/>
      <w:pPr>
        <w:ind w:left="5593" w:hanging="428"/>
      </w:pPr>
      <w:rPr>
        <w:rFonts w:hint="default"/>
      </w:rPr>
    </w:lvl>
    <w:lvl w:ilvl="6" w:tplc="F5D239BA">
      <w:numFmt w:val="bullet"/>
      <w:lvlText w:val="•"/>
      <w:lvlJc w:val="left"/>
      <w:pPr>
        <w:ind w:left="6595" w:hanging="428"/>
      </w:pPr>
      <w:rPr>
        <w:rFonts w:hint="default"/>
      </w:rPr>
    </w:lvl>
    <w:lvl w:ilvl="7" w:tplc="12106D84">
      <w:numFmt w:val="bullet"/>
      <w:lvlText w:val="•"/>
      <w:lvlJc w:val="left"/>
      <w:pPr>
        <w:ind w:left="7598" w:hanging="428"/>
      </w:pPr>
      <w:rPr>
        <w:rFonts w:hint="default"/>
      </w:rPr>
    </w:lvl>
    <w:lvl w:ilvl="8" w:tplc="D8CA411E">
      <w:numFmt w:val="bullet"/>
      <w:lvlText w:val="•"/>
      <w:lvlJc w:val="left"/>
      <w:pPr>
        <w:ind w:left="8601" w:hanging="428"/>
      </w:pPr>
      <w:rPr>
        <w:rFonts w:hint="default"/>
      </w:rPr>
    </w:lvl>
  </w:abstractNum>
  <w:abstractNum w:abstractNumId="12" w15:restartNumberingAfterBreak="0">
    <w:nsid w:val="24743F7B"/>
    <w:multiLevelType w:val="hybridMultilevel"/>
    <w:tmpl w:val="111E1F56"/>
    <w:lvl w:ilvl="0" w:tplc="0419000F">
      <w:start w:val="1"/>
      <w:numFmt w:val="decimal"/>
      <w:lvlText w:val="%1."/>
      <w:lvlJc w:val="left"/>
      <w:pPr>
        <w:ind w:left="1004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B6459BD"/>
    <w:multiLevelType w:val="hybridMultilevel"/>
    <w:tmpl w:val="233402E2"/>
    <w:lvl w:ilvl="0" w:tplc="E4A4216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2CD47DD4"/>
    <w:multiLevelType w:val="hybridMultilevel"/>
    <w:tmpl w:val="5B12253E"/>
    <w:lvl w:ilvl="0" w:tplc="15E09B50">
      <w:start w:val="1"/>
      <w:numFmt w:val="decimal"/>
      <w:lvlText w:val="%1."/>
      <w:lvlJc w:val="left"/>
      <w:pPr>
        <w:ind w:left="582" w:hanging="42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</w:rPr>
    </w:lvl>
    <w:lvl w:ilvl="1" w:tplc="BC4E6F26">
      <w:numFmt w:val="bullet"/>
      <w:lvlText w:val="•"/>
      <w:lvlJc w:val="left"/>
      <w:pPr>
        <w:ind w:left="1582" w:hanging="428"/>
      </w:pPr>
      <w:rPr>
        <w:rFonts w:hint="default"/>
      </w:rPr>
    </w:lvl>
    <w:lvl w:ilvl="2" w:tplc="5E36AC06">
      <w:numFmt w:val="bullet"/>
      <w:lvlText w:val="•"/>
      <w:lvlJc w:val="left"/>
      <w:pPr>
        <w:ind w:left="2585" w:hanging="428"/>
      </w:pPr>
      <w:rPr>
        <w:rFonts w:hint="default"/>
      </w:rPr>
    </w:lvl>
    <w:lvl w:ilvl="3" w:tplc="FDCC20E6">
      <w:numFmt w:val="bullet"/>
      <w:lvlText w:val="•"/>
      <w:lvlJc w:val="left"/>
      <w:pPr>
        <w:ind w:left="3587" w:hanging="428"/>
      </w:pPr>
      <w:rPr>
        <w:rFonts w:hint="default"/>
      </w:rPr>
    </w:lvl>
    <w:lvl w:ilvl="4" w:tplc="9BB03D92">
      <w:numFmt w:val="bullet"/>
      <w:lvlText w:val="•"/>
      <w:lvlJc w:val="left"/>
      <w:pPr>
        <w:ind w:left="4590" w:hanging="428"/>
      </w:pPr>
      <w:rPr>
        <w:rFonts w:hint="default"/>
      </w:rPr>
    </w:lvl>
    <w:lvl w:ilvl="5" w:tplc="5D4C90F8">
      <w:numFmt w:val="bullet"/>
      <w:lvlText w:val="•"/>
      <w:lvlJc w:val="left"/>
      <w:pPr>
        <w:ind w:left="5593" w:hanging="428"/>
      </w:pPr>
      <w:rPr>
        <w:rFonts w:hint="default"/>
      </w:rPr>
    </w:lvl>
    <w:lvl w:ilvl="6" w:tplc="F5D239BA">
      <w:numFmt w:val="bullet"/>
      <w:lvlText w:val="•"/>
      <w:lvlJc w:val="left"/>
      <w:pPr>
        <w:ind w:left="6595" w:hanging="428"/>
      </w:pPr>
      <w:rPr>
        <w:rFonts w:hint="default"/>
      </w:rPr>
    </w:lvl>
    <w:lvl w:ilvl="7" w:tplc="12106D84">
      <w:numFmt w:val="bullet"/>
      <w:lvlText w:val="•"/>
      <w:lvlJc w:val="left"/>
      <w:pPr>
        <w:ind w:left="7598" w:hanging="428"/>
      </w:pPr>
      <w:rPr>
        <w:rFonts w:hint="default"/>
      </w:rPr>
    </w:lvl>
    <w:lvl w:ilvl="8" w:tplc="D8CA411E">
      <w:numFmt w:val="bullet"/>
      <w:lvlText w:val="•"/>
      <w:lvlJc w:val="left"/>
      <w:pPr>
        <w:ind w:left="8601" w:hanging="428"/>
      </w:pPr>
      <w:rPr>
        <w:rFonts w:hint="default"/>
      </w:rPr>
    </w:lvl>
  </w:abstractNum>
  <w:abstractNum w:abstractNumId="15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4019450D"/>
    <w:multiLevelType w:val="hybridMultilevel"/>
    <w:tmpl w:val="84D0858A"/>
    <w:lvl w:ilvl="0" w:tplc="0419000D">
      <w:start w:val="1"/>
      <w:numFmt w:val="bullet"/>
      <w:lvlText w:val=""/>
      <w:lvlJc w:val="left"/>
      <w:pPr>
        <w:ind w:left="142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7" w15:restartNumberingAfterBreak="0">
    <w:nsid w:val="44E71D8B"/>
    <w:multiLevelType w:val="multilevel"/>
    <w:tmpl w:val="6C22AFF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/>
        <w:i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19" w15:restartNumberingAfterBreak="0">
    <w:nsid w:val="47FC54BD"/>
    <w:multiLevelType w:val="hybridMultilevel"/>
    <w:tmpl w:val="607C0D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D729DB"/>
    <w:multiLevelType w:val="multilevel"/>
    <w:tmpl w:val="EC1EC3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91D1667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/>
      </w:rPr>
    </w:lvl>
  </w:abstractNum>
  <w:abstractNum w:abstractNumId="22" w15:restartNumberingAfterBreak="0">
    <w:nsid w:val="499A6E42"/>
    <w:multiLevelType w:val="hybridMultilevel"/>
    <w:tmpl w:val="2056DF62"/>
    <w:lvl w:ilvl="0" w:tplc="4604953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  <w:color w:val="000000" w:themeColor="text1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8774FA"/>
    <w:multiLevelType w:val="hybridMultilevel"/>
    <w:tmpl w:val="A634C568"/>
    <w:lvl w:ilvl="0" w:tplc="5336A8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EE60A2B"/>
    <w:multiLevelType w:val="hybridMultilevel"/>
    <w:tmpl w:val="08A89490"/>
    <w:lvl w:ilvl="0" w:tplc="058E7C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FC63501"/>
    <w:multiLevelType w:val="hybridMultilevel"/>
    <w:tmpl w:val="2D020F34"/>
    <w:lvl w:ilvl="0" w:tplc="04190001">
      <w:start w:val="1"/>
      <w:numFmt w:val="bullet"/>
      <w:lvlText w:val=""/>
      <w:lvlJc w:val="left"/>
      <w:pPr>
        <w:ind w:left="2564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004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4724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164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6884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324" w:hanging="360"/>
      </w:pPr>
      <w:rPr>
        <w:rFonts w:ascii="Wingdings" w:hAnsi="Wingdings" w:cs="Times New Roman" w:hint="default"/>
      </w:rPr>
    </w:lvl>
  </w:abstractNum>
  <w:abstractNum w:abstractNumId="26" w15:restartNumberingAfterBreak="0">
    <w:nsid w:val="52A30B8E"/>
    <w:multiLevelType w:val="hybridMultilevel"/>
    <w:tmpl w:val="6BF2AC1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8EEA3140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7" w15:restartNumberingAfterBreak="0">
    <w:nsid w:val="547D7DA2"/>
    <w:multiLevelType w:val="hybridMultilevel"/>
    <w:tmpl w:val="1E18E96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sz w:val="28"/>
      </w:rPr>
    </w:lvl>
    <w:lvl w:ilvl="1">
      <w:numFmt w:val="decimal"/>
      <w:lvlText w:val=""/>
      <w:lvlJc w:val="left"/>
      <w:rPr>
        <w:rFonts w:ascii="Times New Roman" w:hAnsi="Times New Roman" w:cs="Times New Roman"/>
      </w:rPr>
    </w:lvl>
    <w:lvl w:ilvl="2">
      <w:numFmt w:val="decimal"/>
      <w:lvlText w:val=""/>
      <w:lvlJc w:val="left"/>
      <w:rPr>
        <w:rFonts w:ascii="Times New Roman" w:hAnsi="Times New Roman" w:cs="Times New Roman"/>
      </w:rPr>
    </w:lvl>
    <w:lvl w:ilvl="3">
      <w:numFmt w:val="decimal"/>
      <w:lvlText w:val=""/>
      <w:lvlJc w:val="left"/>
      <w:rPr>
        <w:rFonts w:ascii="Times New Roman" w:hAnsi="Times New Roman" w:cs="Times New Roman"/>
      </w:rPr>
    </w:lvl>
    <w:lvl w:ilvl="4">
      <w:numFmt w:val="decimal"/>
      <w:lvlText w:val=""/>
      <w:lvlJc w:val="left"/>
      <w:rPr>
        <w:rFonts w:ascii="Times New Roman" w:hAnsi="Times New Roman" w:cs="Times New Roman"/>
      </w:rPr>
    </w:lvl>
    <w:lvl w:ilvl="5">
      <w:numFmt w:val="decimal"/>
      <w:lvlText w:val=""/>
      <w:lvlJc w:val="left"/>
      <w:rPr>
        <w:rFonts w:ascii="Times New Roman" w:hAnsi="Times New Roman" w:cs="Times New Roman"/>
      </w:rPr>
    </w:lvl>
    <w:lvl w:ilvl="6">
      <w:numFmt w:val="decimal"/>
      <w:lvlText w:val=""/>
      <w:lvlJc w:val="left"/>
      <w:rPr>
        <w:rFonts w:ascii="Times New Roman" w:hAnsi="Times New Roman" w:cs="Times New Roman"/>
      </w:rPr>
    </w:lvl>
    <w:lvl w:ilvl="7">
      <w:numFmt w:val="decimal"/>
      <w:lvlText w:val=""/>
      <w:lvlJc w:val="left"/>
      <w:rPr>
        <w:rFonts w:ascii="Times New Roman" w:hAnsi="Times New Roman" w:cs="Times New Roman"/>
      </w:rPr>
    </w:lvl>
    <w:lvl w:ilvl="8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29" w15:restartNumberingAfterBreak="0">
    <w:nsid w:val="566F2F06"/>
    <w:multiLevelType w:val="hybridMultilevel"/>
    <w:tmpl w:val="111E1F56"/>
    <w:lvl w:ilvl="0" w:tplc="0419000F">
      <w:start w:val="1"/>
      <w:numFmt w:val="decimal"/>
      <w:lvlText w:val="%1."/>
      <w:lvlJc w:val="left"/>
      <w:pPr>
        <w:ind w:left="1004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92A62CD"/>
    <w:multiLevelType w:val="hybridMultilevel"/>
    <w:tmpl w:val="A634C568"/>
    <w:lvl w:ilvl="0" w:tplc="5336A8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BE4079F"/>
    <w:multiLevelType w:val="hybridMultilevel"/>
    <w:tmpl w:val="3A345D7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Times New Roman" w:hint="default"/>
      </w:rPr>
    </w:lvl>
  </w:abstractNum>
  <w:abstractNum w:abstractNumId="32" w15:restartNumberingAfterBreak="0">
    <w:nsid w:val="5DF136F7"/>
    <w:multiLevelType w:val="hybridMultilevel"/>
    <w:tmpl w:val="E60610CC"/>
    <w:lvl w:ilvl="0" w:tplc="0419000F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4CA71B7"/>
    <w:multiLevelType w:val="hybridMultilevel"/>
    <w:tmpl w:val="A634C568"/>
    <w:lvl w:ilvl="0" w:tplc="5336A8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82F192B"/>
    <w:multiLevelType w:val="hybridMultilevel"/>
    <w:tmpl w:val="70B41F58"/>
    <w:lvl w:ilvl="0" w:tplc="3A22BB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>
      <w:numFmt w:val="decimal"/>
      <w:lvlText w:val=""/>
      <w:lvlJc w:val="left"/>
      <w:rPr>
        <w:rFonts w:ascii="Times New Roman" w:hAnsi="Times New Roman" w:cs="Times New Roman"/>
      </w:rPr>
    </w:lvl>
    <w:lvl w:ilvl="2">
      <w:numFmt w:val="decimal"/>
      <w:lvlText w:val=""/>
      <w:lvlJc w:val="left"/>
      <w:rPr>
        <w:rFonts w:ascii="Times New Roman" w:hAnsi="Times New Roman" w:cs="Times New Roman"/>
      </w:rPr>
    </w:lvl>
    <w:lvl w:ilvl="3">
      <w:numFmt w:val="decimal"/>
      <w:lvlText w:val=""/>
      <w:lvlJc w:val="left"/>
      <w:rPr>
        <w:rFonts w:ascii="Times New Roman" w:hAnsi="Times New Roman" w:cs="Times New Roman"/>
      </w:rPr>
    </w:lvl>
    <w:lvl w:ilvl="4">
      <w:numFmt w:val="decimal"/>
      <w:lvlText w:val=""/>
      <w:lvlJc w:val="left"/>
      <w:rPr>
        <w:rFonts w:ascii="Times New Roman" w:hAnsi="Times New Roman" w:cs="Times New Roman"/>
      </w:rPr>
    </w:lvl>
    <w:lvl w:ilvl="5">
      <w:numFmt w:val="decimal"/>
      <w:lvlText w:val=""/>
      <w:lvlJc w:val="left"/>
      <w:rPr>
        <w:rFonts w:ascii="Times New Roman" w:hAnsi="Times New Roman" w:cs="Times New Roman"/>
      </w:rPr>
    </w:lvl>
    <w:lvl w:ilvl="6">
      <w:numFmt w:val="decimal"/>
      <w:lvlText w:val=""/>
      <w:lvlJc w:val="left"/>
      <w:rPr>
        <w:rFonts w:ascii="Times New Roman" w:hAnsi="Times New Roman" w:cs="Times New Roman"/>
      </w:rPr>
    </w:lvl>
    <w:lvl w:ilvl="7">
      <w:numFmt w:val="decimal"/>
      <w:lvlText w:val=""/>
      <w:lvlJc w:val="left"/>
      <w:rPr>
        <w:rFonts w:ascii="Times New Roman" w:hAnsi="Times New Roman" w:cs="Times New Roman"/>
      </w:rPr>
    </w:lvl>
    <w:lvl w:ilvl="8">
      <w:numFmt w:val="decimal"/>
      <w:lvlText w:val=""/>
      <w:lvlJc w:val="left"/>
      <w:rPr>
        <w:rFonts w:ascii="Times New Roman" w:hAnsi="Times New Roman" w:cs="Times New Roman"/>
      </w:rPr>
    </w:lvl>
  </w:abstractNum>
  <w:abstractNum w:abstractNumId="37" w15:restartNumberingAfterBreak="0">
    <w:nsid w:val="6BAC7404"/>
    <w:multiLevelType w:val="hybridMultilevel"/>
    <w:tmpl w:val="08A89490"/>
    <w:lvl w:ilvl="0" w:tplc="058E7C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BD056F0"/>
    <w:multiLevelType w:val="hybridMultilevel"/>
    <w:tmpl w:val="00E8117A"/>
    <w:lvl w:ilvl="0" w:tplc="A65A6D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0475F0"/>
    <w:multiLevelType w:val="hybridMultilevel"/>
    <w:tmpl w:val="08A89490"/>
    <w:lvl w:ilvl="0" w:tplc="058E7C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6D8423A5"/>
    <w:multiLevelType w:val="hybridMultilevel"/>
    <w:tmpl w:val="111E1F56"/>
    <w:lvl w:ilvl="0" w:tplc="0419000F">
      <w:start w:val="1"/>
      <w:numFmt w:val="decimal"/>
      <w:lvlText w:val="%1."/>
      <w:lvlJc w:val="left"/>
      <w:pPr>
        <w:ind w:left="1004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C7C7403"/>
    <w:multiLevelType w:val="hybridMultilevel"/>
    <w:tmpl w:val="AB7E8AC6"/>
    <w:lvl w:ilvl="0" w:tplc="9D400928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3"/>
  </w:num>
  <w:num w:numId="2">
    <w:abstractNumId w:val="5"/>
  </w:num>
  <w:num w:numId="3">
    <w:abstractNumId w:val="26"/>
  </w:num>
  <w:num w:numId="4">
    <w:abstractNumId w:val="36"/>
  </w:num>
  <w:num w:numId="5">
    <w:abstractNumId w:val="28"/>
  </w:num>
  <w:num w:numId="6">
    <w:abstractNumId w:val="25"/>
  </w:num>
  <w:num w:numId="7">
    <w:abstractNumId w:val="31"/>
  </w:num>
  <w:num w:numId="8">
    <w:abstractNumId w:val="32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41"/>
  </w:num>
  <w:num w:numId="15">
    <w:abstractNumId w:val="14"/>
  </w:num>
  <w:num w:numId="16">
    <w:abstractNumId w:val="11"/>
  </w:num>
  <w:num w:numId="17">
    <w:abstractNumId w:val="24"/>
  </w:num>
  <w:num w:numId="18">
    <w:abstractNumId w:val="2"/>
  </w:num>
  <w:num w:numId="19">
    <w:abstractNumId w:val="1"/>
  </w:num>
  <w:num w:numId="20">
    <w:abstractNumId w:val="6"/>
  </w:num>
  <w:num w:numId="21">
    <w:abstractNumId w:val="10"/>
  </w:num>
  <w:num w:numId="22">
    <w:abstractNumId w:val="35"/>
  </w:num>
  <w:num w:numId="23">
    <w:abstractNumId w:val="20"/>
  </w:num>
  <w:num w:numId="24">
    <w:abstractNumId w:val="3"/>
  </w:num>
  <w:num w:numId="25">
    <w:abstractNumId w:val="27"/>
  </w:num>
  <w:num w:numId="26">
    <w:abstractNumId w:val="16"/>
  </w:num>
  <w:num w:numId="27">
    <w:abstractNumId w:val="18"/>
  </w:num>
  <w:num w:numId="28">
    <w:abstractNumId w:val="12"/>
  </w:num>
  <w:num w:numId="29">
    <w:abstractNumId w:val="40"/>
  </w:num>
  <w:num w:numId="30">
    <w:abstractNumId w:val="29"/>
  </w:num>
  <w:num w:numId="31">
    <w:abstractNumId w:val="30"/>
  </w:num>
  <w:num w:numId="32">
    <w:abstractNumId w:val="37"/>
  </w:num>
  <w:num w:numId="33">
    <w:abstractNumId w:val="23"/>
  </w:num>
  <w:num w:numId="34">
    <w:abstractNumId w:val="39"/>
  </w:num>
  <w:num w:numId="35">
    <w:abstractNumId w:val="8"/>
  </w:num>
  <w:num w:numId="36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8"/>
  </w:num>
  <w:num w:numId="39">
    <w:abstractNumId w:val="15"/>
  </w:num>
  <w:num w:numId="40">
    <w:abstractNumId w:val="4"/>
  </w:num>
  <w:num w:numId="41">
    <w:abstractNumId w:val="19"/>
  </w:num>
  <w:num w:numId="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0EA"/>
    <w:rsid w:val="000041B1"/>
    <w:rsid w:val="00004363"/>
    <w:rsid w:val="00006684"/>
    <w:rsid w:val="00022030"/>
    <w:rsid w:val="00025754"/>
    <w:rsid w:val="00030BF1"/>
    <w:rsid w:val="000377C6"/>
    <w:rsid w:val="00043B90"/>
    <w:rsid w:val="0005035A"/>
    <w:rsid w:val="0005241F"/>
    <w:rsid w:val="0007024E"/>
    <w:rsid w:val="000725DC"/>
    <w:rsid w:val="00072895"/>
    <w:rsid w:val="00073A78"/>
    <w:rsid w:val="00074737"/>
    <w:rsid w:val="0007675C"/>
    <w:rsid w:val="000A2B79"/>
    <w:rsid w:val="000B638C"/>
    <w:rsid w:val="000C1F58"/>
    <w:rsid w:val="000C633D"/>
    <w:rsid w:val="000E4075"/>
    <w:rsid w:val="000E4C12"/>
    <w:rsid w:val="000F10FC"/>
    <w:rsid w:val="000F3C4D"/>
    <w:rsid w:val="000F4760"/>
    <w:rsid w:val="00111B6A"/>
    <w:rsid w:val="00114352"/>
    <w:rsid w:val="00117E26"/>
    <w:rsid w:val="00125ED9"/>
    <w:rsid w:val="001321C6"/>
    <w:rsid w:val="0013328C"/>
    <w:rsid w:val="001405C6"/>
    <w:rsid w:val="0015517B"/>
    <w:rsid w:val="001573AB"/>
    <w:rsid w:val="00161EE8"/>
    <w:rsid w:val="001740E3"/>
    <w:rsid w:val="001823D5"/>
    <w:rsid w:val="00185962"/>
    <w:rsid w:val="00191D40"/>
    <w:rsid w:val="0019207D"/>
    <w:rsid w:val="001A179B"/>
    <w:rsid w:val="001A5E3F"/>
    <w:rsid w:val="001A7AF7"/>
    <w:rsid w:val="001A7D55"/>
    <w:rsid w:val="001B08B0"/>
    <w:rsid w:val="001B6C7A"/>
    <w:rsid w:val="001C1F16"/>
    <w:rsid w:val="001D03F3"/>
    <w:rsid w:val="001F649D"/>
    <w:rsid w:val="00200DA1"/>
    <w:rsid w:val="00212236"/>
    <w:rsid w:val="0021337B"/>
    <w:rsid w:val="00214D65"/>
    <w:rsid w:val="00224C32"/>
    <w:rsid w:val="00225C76"/>
    <w:rsid w:val="0022761A"/>
    <w:rsid w:val="00250B02"/>
    <w:rsid w:val="002515D3"/>
    <w:rsid w:val="00251F5F"/>
    <w:rsid w:val="00254181"/>
    <w:rsid w:val="00265B38"/>
    <w:rsid w:val="00274BAA"/>
    <w:rsid w:val="002779DD"/>
    <w:rsid w:val="00282326"/>
    <w:rsid w:val="0028648E"/>
    <w:rsid w:val="00287C8E"/>
    <w:rsid w:val="00290E6F"/>
    <w:rsid w:val="0029284D"/>
    <w:rsid w:val="002A40C5"/>
    <w:rsid w:val="002A6C44"/>
    <w:rsid w:val="002B25EA"/>
    <w:rsid w:val="002B2BE1"/>
    <w:rsid w:val="002B32FB"/>
    <w:rsid w:val="002C1B74"/>
    <w:rsid w:val="002E26CA"/>
    <w:rsid w:val="002F1606"/>
    <w:rsid w:val="002F403E"/>
    <w:rsid w:val="003019B0"/>
    <w:rsid w:val="003150C4"/>
    <w:rsid w:val="003317AA"/>
    <w:rsid w:val="00333F8C"/>
    <w:rsid w:val="0033509F"/>
    <w:rsid w:val="003479C7"/>
    <w:rsid w:val="003542F5"/>
    <w:rsid w:val="003550CF"/>
    <w:rsid w:val="00355D16"/>
    <w:rsid w:val="0036176A"/>
    <w:rsid w:val="003807E7"/>
    <w:rsid w:val="00382226"/>
    <w:rsid w:val="00383BE9"/>
    <w:rsid w:val="00384A9C"/>
    <w:rsid w:val="00385076"/>
    <w:rsid w:val="00386D82"/>
    <w:rsid w:val="00390738"/>
    <w:rsid w:val="003A318D"/>
    <w:rsid w:val="003C3BF0"/>
    <w:rsid w:val="003C517F"/>
    <w:rsid w:val="003D0069"/>
    <w:rsid w:val="003D4114"/>
    <w:rsid w:val="003D46D1"/>
    <w:rsid w:val="003E64A3"/>
    <w:rsid w:val="003E7729"/>
    <w:rsid w:val="003F2BB3"/>
    <w:rsid w:val="004117D7"/>
    <w:rsid w:val="00412D02"/>
    <w:rsid w:val="00420B3E"/>
    <w:rsid w:val="00426361"/>
    <w:rsid w:val="004432BC"/>
    <w:rsid w:val="00451C56"/>
    <w:rsid w:val="00454150"/>
    <w:rsid w:val="00460052"/>
    <w:rsid w:val="0047046D"/>
    <w:rsid w:val="004743C1"/>
    <w:rsid w:val="00482757"/>
    <w:rsid w:val="0048380E"/>
    <w:rsid w:val="00493ECA"/>
    <w:rsid w:val="004A0CC5"/>
    <w:rsid w:val="004A1986"/>
    <w:rsid w:val="004A2540"/>
    <w:rsid w:val="004A6A4A"/>
    <w:rsid w:val="004A77F6"/>
    <w:rsid w:val="004B1252"/>
    <w:rsid w:val="004B173E"/>
    <w:rsid w:val="004B69B1"/>
    <w:rsid w:val="004C0787"/>
    <w:rsid w:val="004C6826"/>
    <w:rsid w:val="004D03F0"/>
    <w:rsid w:val="004D0F89"/>
    <w:rsid w:val="004D66C0"/>
    <w:rsid w:val="004D79AD"/>
    <w:rsid w:val="004E10D9"/>
    <w:rsid w:val="004E2952"/>
    <w:rsid w:val="004E5591"/>
    <w:rsid w:val="0050093A"/>
    <w:rsid w:val="00504026"/>
    <w:rsid w:val="00515E9A"/>
    <w:rsid w:val="005203FB"/>
    <w:rsid w:val="005302F6"/>
    <w:rsid w:val="00531D1D"/>
    <w:rsid w:val="005361BC"/>
    <w:rsid w:val="005434C7"/>
    <w:rsid w:val="00543E24"/>
    <w:rsid w:val="00547F37"/>
    <w:rsid w:val="00551339"/>
    <w:rsid w:val="005529D2"/>
    <w:rsid w:val="00554060"/>
    <w:rsid w:val="00563D86"/>
    <w:rsid w:val="0056698F"/>
    <w:rsid w:val="00581ABB"/>
    <w:rsid w:val="0058715B"/>
    <w:rsid w:val="005A5836"/>
    <w:rsid w:val="005B1907"/>
    <w:rsid w:val="005B7253"/>
    <w:rsid w:val="005C02AC"/>
    <w:rsid w:val="005C2DB2"/>
    <w:rsid w:val="005E34F0"/>
    <w:rsid w:val="005F3498"/>
    <w:rsid w:val="00605BAC"/>
    <w:rsid w:val="006062AC"/>
    <w:rsid w:val="00620EB5"/>
    <w:rsid w:val="00625387"/>
    <w:rsid w:val="00637200"/>
    <w:rsid w:val="00642F67"/>
    <w:rsid w:val="00662AE0"/>
    <w:rsid w:val="00670A19"/>
    <w:rsid w:val="00672E3A"/>
    <w:rsid w:val="00675073"/>
    <w:rsid w:val="006803EF"/>
    <w:rsid w:val="00682B1C"/>
    <w:rsid w:val="00683376"/>
    <w:rsid w:val="0068404B"/>
    <w:rsid w:val="00684AF6"/>
    <w:rsid w:val="006919E0"/>
    <w:rsid w:val="00691F79"/>
    <w:rsid w:val="006A662B"/>
    <w:rsid w:val="006B2020"/>
    <w:rsid w:val="006B30EA"/>
    <w:rsid w:val="006C0DD4"/>
    <w:rsid w:val="006C59AD"/>
    <w:rsid w:val="006C7E43"/>
    <w:rsid w:val="006D31CA"/>
    <w:rsid w:val="006E5129"/>
    <w:rsid w:val="006F05BA"/>
    <w:rsid w:val="006F0C1E"/>
    <w:rsid w:val="006F1C11"/>
    <w:rsid w:val="00705514"/>
    <w:rsid w:val="00707C1E"/>
    <w:rsid w:val="007114E8"/>
    <w:rsid w:val="007157A0"/>
    <w:rsid w:val="007172F4"/>
    <w:rsid w:val="007273D6"/>
    <w:rsid w:val="00731EF3"/>
    <w:rsid w:val="007432EB"/>
    <w:rsid w:val="00743478"/>
    <w:rsid w:val="00743815"/>
    <w:rsid w:val="0075020D"/>
    <w:rsid w:val="00751A3D"/>
    <w:rsid w:val="007520BC"/>
    <w:rsid w:val="00753615"/>
    <w:rsid w:val="0076170D"/>
    <w:rsid w:val="00763273"/>
    <w:rsid w:val="00780B28"/>
    <w:rsid w:val="0078147D"/>
    <w:rsid w:val="00794081"/>
    <w:rsid w:val="00797255"/>
    <w:rsid w:val="007A0B0F"/>
    <w:rsid w:val="007B1834"/>
    <w:rsid w:val="007D031F"/>
    <w:rsid w:val="007D2EF7"/>
    <w:rsid w:val="007E27D5"/>
    <w:rsid w:val="007E6454"/>
    <w:rsid w:val="007F0EEC"/>
    <w:rsid w:val="00812713"/>
    <w:rsid w:val="008169C0"/>
    <w:rsid w:val="00817B23"/>
    <w:rsid w:val="0082002E"/>
    <w:rsid w:val="00820120"/>
    <w:rsid w:val="008247B8"/>
    <w:rsid w:val="008260D3"/>
    <w:rsid w:val="00833FD9"/>
    <w:rsid w:val="00835419"/>
    <w:rsid w:val="0083576E"/>
    <w:rsid w:val="00851680"/>
    <w:rsid w:val="00853F14"/>
    <w:rsid w:val="00861A05"/>
    <w:rsid w:val="00864ADD"/>
    <w:rsid w:val="008823EF"/>
    <w:rsid w:val="008824DC"/>
    <w:rsid w:val="00894C72"/>
    <w:rsid w:val="008A0A8E"/>
    <w:rsid w:val="008A1A00"/>
    <w:rsid w:val="008B4792"/>
    <w:rsid w:val="008B765F"/>
    <w:rsid w:val="008C0597"/>
    <w:rsid w:val="008C5E3F"/>
    <w:rsid w:val="008D36D3"/>
    <w:rsid w:val="008D562C"/>
    <w:rsid w:val="008D7BA1"/>
    <w:rsid w:val="008E1142"/>
    <w:rsid w:val="008F000D"/>
    <w:rsid w:val="008F05E3"/>
    <w:rsid w:val="008F1A20"/>
    <w:rsid w:val="008F2B68"/>
    <w:rsid w:val="009010AE"/>
    <w:rsid w:val="009012A6"/>
    <w:rsid w:val="009047B1"/>
    <w:rsid w:val="0090552E"/>
    <w:rsid w:val="009069EF"/>
    <w:rsid w:val="009163A6"/>
    <w:rsid w:val="00917A74"/>
    <w:rsid w:val="00941ED3"/>
    <w:rsid w:val="00952D0E"/>
    <w:rsid w:val="009550E2"/>
    <w:rsid w:val="00957F4C"/>
    <w:rsid w:val="00961E8C"/>
    <w:rsid w:val="00980CED"/>
    <w:rsid w:val="00987F8B"/>
    <w:rsid w:val="00993359"/>
    <w:rsid w:val="009962F3"/>
    <w:rsid w:val="009A0C56"/>
    <w:rsid w:val="009A2D4D"/>
    <w:rsid w:val="009B0AED"/>
    <w:rsid w:val="009B2B3C"/>
    <w:rsid w:val="009B444D"/>
    <w:rsid w:val="009C4879"/>
    <w:rsid w:val="009C5B11"/>
    <w:rsid w:val="009D0D43"/>
    <w:rsid w:val="009D75D6"/>
    <w:rsid w:val="009D7EE8"/>
    <w:rsid w:val="009E2656"/>
    <w:rsid w:val="009F0F49"/>
    <w:rsid w:val="009F1E71"/>
    <w:rsid w:val="009F6FBF"/>
    <w:rsid w:val="00A10672"/>
    <w:rsid w:val="00A1436E"/>
    <w:rsid w:val="00A212B5"/>
    <w:rsid w:val="00A2555F"/>
    <w:rsid w:val="00A31CF7"/>
    <w:rsid w:val="00A363FB"/>
    <w:rsid w:val="00A41911"/>
    <w:rsid w:val="00A45F06"/>
    <w:rsid w:val="00A50808"/>
    <w:rsid w:val="00A50DC6"/>
    <w:rsid w:val="00A72D4E"/>
    <w:rsid w:val="00A93CFA"/>
    <w:rsid w:val="00AA45F0"/>
    <w:rsid w:val="00AA4691"/>
    <w:rsid w:val="00AA4AED"/>
    <w:rsid w:val="00AC3D66"/>
    <w:rsid w:val="00AD11EA"/>
    <w:rsid w:val="00AD23DD"/>
    <w:rsid w:val="00AD3619"/>
    <w:rsid w:val="00AD5C5A"/>
    <w:rsid w:val="00AF1CF5"/>
    <w:rsid w:val="00B0046B"/>
    <w:rsid w:val="00B0385C"/>
    <w:rsid w:val="00B14FB1"/>
    <w:rsid w:val="00B15AEE"/>
    <w:rsid w:val="00B20A9D"/>
    <w:rsid w:val="00B2291C"/>
    <w:rsid w:val="00B27B0A"/>
    <w:rsid w:val="00B32AB3"/>
    <w:rsid w:val="00B37BBD"/>
    <w:rsid w:val="00B41D4D"/>
    <w:rsid w:val="00B427B6"/>
    <w:rsid w:val="00B43BB4"/>
    <w:rsid w:val="00B51D94"/>
    <w:rsid w:val="00B72DEF"/>
    <w:rsid w:val="00B756BD"/>
    <w:rsid w:val="00B80281"/>
    <w:rsid w:val="00B82C8F"/>
    <w:rsid w:val="00B83A2C"/>
    <w:rsid w:val="00B93461"/>
    <w:rsid w:val="00B956F1"/>
    <w:rsid w:val="00B970BE"/>
    <w:rsid w:val="00BA7A5B"/>
    <w:rsid w:val="00BA7D59"/>
    <w:rsid w:val="00BB32A0"/>
    <w:rsid w:val="00BB653D"/>
    <w:rsid w:val="00BB7E3F"/>
    <w:rsid w:val="00BC0359"/>
    <w:rsid w:val="00BC5DEC"/>
    <w:rsid w:val="00BD33B7"/>
    <w:rsid w:val="00BD5B96"/>
    <w:rsid w:val="00BE215B"/>
    <w:rsid w:val="00BE358C"/>
    <w:rsid w:val="00BF4EBA"/>
    <w:rsid w:val="00BF6672"/>
    <w:rsid w:val="00C04337"/>
    <w:rsid w:val="00C07367"/>
    <w:rsid w:val="00C20CB6"/>
    <w:rsid w:val="00C21D41"/>
    <w:rsid w:val="00C23F27"/>
    <w:rsid w:val="00C24425"/>
    <w:rsid w:val="00C26324"/>
    <w:rsid w:val="00C33F56"/>
    <w:rsid w:val="00C36D89"/>
    <w:rsid w:val="00C433FB"/>
    <w:rsid w:val="00C441B1"/>
    <w:rsid w:val="00C50D04"/>
    <w:rsid w:val="00C53003"/>
    <w:rsid w:val="00C5705C"/>
    <w:rsid w:val="00C573F2"/>
    <w:rsid w:val="00C625BB"/>
    <w:rsid w:val="00C6313D"/>
    <w:rsid w:val="00C6504B"/>
    <w:rsid w:val="00C70CFF"/>
    <w:rsid w:val="00C74331"/>
    <w:rsid w:val="00C7528E"/>
    <w:rsid w:val="00C841BC"/>
    <w:rsid w:val="00CA3A57"/>
    <w:rsid w:val="00CB1532"/>
    <w:rsid w:val="00CB1BE0"/>
    <w:rsid w:val="00CC0C2A"/>
    <w:rsid w:val="00CC0F52"/>
    <w:rsid w:val="00CC3FC1"/>
    <w:rsid w:val="00CE7191"/>
    <w:rsid w:val="00CE731C"/>
    <w:rsid w:val="00CE7FB3"/>
    <w:rsid w:val="00CF04D3"/>
    <w:rsid w:val="00CF0DE9"/>
    <w:rsid w:val="00D029BE"/>
    <w:rsid w:val="00D06974"/>
    <w:rsid w:val="00D10E87"/>
    <w:rsid w:val="00D15544"/>
    <w:rsid w:val="00D17C20"/>
    <w:rsid w:val="00D20F44"/>
    <w:rsid w:val="00D223AB"/>
    <w:rsid w:val="00D35912"/>
    <w:rsid w:val="00D36742"/>
    <w:rsid w:val="00D621DD"/>
    <w:rsid w:val="00D634E2"/>
    <w:rsid w:val="00D641CC"/>
    <w:rsid w:val="00D7147B"/>
    <w:rsid w:val="00D92DEA"/>
    <w:rsid w:val="00DA7E27"/>
    <w:rsid w:val="00DA7EEA"/>
    <w:rsid w:val="00DB2705"/>
    <w:rsid w:val="00DB7E6E"/>
    <w:rsid w:val="00DC39B1"/>
    <w:rsid w:val="00DC3A96"/>
    <w:rsid w:val="00DC3C2F"/>
    <w:rsid w:val="00DC3FB0"/>
    <w:rsid w:val="00DC512C"/>
    <w:rsid w:val="00DD151F"/>
    <w:rsid w:val="00DE4580"/>
    <w:rsid w:val="00DF4891"/>
    <w:rsid w:val="00E02ED9"/>
    <w:rsid w:val="00E125B0"/>
    <w:rsid w:val="00E27C18"/>
    <w:rsid w:val="00E44E48"/>
    <w:rsid w:val="00E502D7"/>
    <w:rsid w:val="00E61515"/>
    <w:rsid w:val="00E67989"/>
    <w:rsid w:val="00E7426B"/>
    <w:rsid w:val="00E8020F"/>
    <w:rsid w:val="00E83369"/>
    <w:rsid w:val="00E84CA6"/>
    <w:rsid w:val="00E9088B"/>
    <w:rsid w:val="00E90BD0"/>
    <w:rsid w:val="00E90FDE"/>
    <w:rsid w:val="00E93231"/>
    <w:rsid w:val="00E94295"/>
    <w:rsid w:val="00E970EA"/>
    <w:rsid w:val="00EB6A15"/>
    <w:rsid w:val="00EC298C"/>
    <w:rsid w:val="00ED06E6"/>
    <w:rsid w:val="00ED7E04"/>
    <w:rsid w:val="00EE4873"/>
    <w:rsid w:val="00EE5835"/>
    <w:rsid w:val="00F05F6B"/>
    <w:rsid w:val="00F12B78"/>
    <w:rsid w:val="00F12D2D"/>
    <w:rsid w:val="00F148EB"/>
    <w:rsid w:val="00F26EDE"/>
    <w:rsid w:val="00F3383D"/>
    <w:rsid w:val="00F46A82"/>
    <w:rsid w:val="00F54128"/>
    <w:rsid w:val="00F54F3E"/>
    <w:rsid w:val="00F555AE"/>
    <w:rsid w:val="00F5714E"/>
    <w:rsid w:val="00F57FEB"/>
    <w:rsid w:val="00F625D0"/>
    <w:rsid w:val="00F72D51"/>
    <w:rsid w:val="00F82669"/>
    <w:rsid w:val="00F87327"/>
    <w:rsid w:val="00F87A5C"/>
    <w:rsid w:val="00F9212D"/>
    <w:rsid w:val="00F9400E"/>
    <w:rsid w:val="00FB6E5D"/>
    <w:rsid w:val="00FC4606"/>
    <w:rsid w:val="00FD1A11"/>
    <w:rsid w:val="00FD3748"/>
    <w:rsid w:val="00FD7332"/>
    <w:rsid w:val="00FE29D6"/>
    <w:rsid w:val="00FE2BD9"/>
    <w:rsid w:val="00FF0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C34243"/>
  <w15:docId w15:val="{EC90CFD7-61F7-4075-BFE6-CA28D3EE4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B3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3D41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3D41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3D411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semiHidden/>
    <w:rsid w:val="006B30EA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1"/>
    <w:link w:val="a4"/>
    <w:semiHidden/>
    <w:rsid w:val="006B30EA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">
    <w:name w:val="Normal (Web)"/>
    <w:basedOn w:val="a0"/>
    <w:uiPriority w:val="99"/>
    <w:rsid w:val="006B30EA"/>
    <w:pPr>
      <w:numPr>
        <w:numId w:val="2"/>
      </w:numPr>
      <w:spacing w:before="100" w:beforeAutospacing="1" w:after="100" w:afterAutospacing="1"/>
    </w:pPr>
  </w:style>
  <w:style w:type="character" w:styleId="a6">
    <w:name w:val="Hyperlink"/>
    <w:uiPriority w:val="99"/>
    <w:rsid w:val="006B30EA"/>
    <w:rPr>
      <w:rFonts w:ascii="Times New Roman" w:hAnsi="Times New Roman" w:cs="Times New Roman"/>
      <w:color w:val="0000FF"/>
      <w:u w:val="single"/>
    </w:rPr>
  </w:style>
  <w:style w:type="paragraph" w:customStyle="1" w:styleId="11">
    <w:name w:val="Абзац списка1"/>
    <w:basedOn w:val="a0"/>
    <w:rsid w:val="006B30EA"/>
    <w:pPr>
      <w:widowControl/>
      <w:autoSpaceDE/>
      <w:autoSpaceDN/>
      <w:adjustRightInd/>
      <w:ind w:left="708"/>
    </w:pPr>
    <w:rPr>
      <w:lang w:eastAsia="zh-CN"/>
    </w:rPr>
  </w:style>
  <w:style w:type="paragraph" w:styleId="21">
    <w:name w:val="Body Text 2"/>
    <w:basedOn w:val="a0"/>
    <w:link w:val="22"/>
    <w:semiHidden/>
    <w:rsid w:val="006B30EA"/>
    <w:pPr>
      <w:jc w:val="both"/>
    </w:pPr>
    <w:rPr>
      <w:szCs w:val="28"/>
    </w:rPr>
  </w:style>
  <w:style w:type="character" w:customStyle="1" w:styleId="22">
    <w:name w:val="Основной текст 2 Знак"/>
    <w:basedOn w:val="a1"/>
    <w:link w:val="21"/>
    <w:semiHidden/>
    <w:rsid w:val="006B30EA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31">
    <w:name w:val="Body Text 3"/>
    <w:basedOn w:val="a0"/>
    <w:link w:val="32"/>
    <w:semiHidden/>
    <w:rsid w:val="006B30EA"/>
    <w:pPr>
      <w:tabs>
        <w:tab w:val="left" w:pos="0"/>
      </w:tabs>
      <w:jc w:val="both"/>
    </w:pPr>
    <w:rPr>
      <w:sz w:val="28"/>
      <w:szCs w:val="28"/>
    </w:rPr>
  </w:style>
  <w:style w:type="character" w:customStyle="1" w:styleId="32">
    <w:name w:val="Основной текст 3 Знак"/>
    <w:basedOn w:val="a1"/>
    <w:link w:val="31"/>
    <w:semiHidden/>
    <w:rsid w:val="006B30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Indent"/>
    <w:basedOn w:val="a0"/>
    <w:link w:val="a8"/>
    <w:semiHidden/>
    <w:rsid w:val="006B30EA"/>
    <w:pPr>
      <w:tabs>
        <w:tab w:val="left" w:pos="540"/>
        <w:tab w:val="left" w:pos="1080"/>
      </w:tabs>
      <w:autoSpaceDE/>
      <w:autoSpaceDN/>
      <w:adjustRightInd/>
      <w:spacing w:line="360" w:lineRule="auto"/>
      <w:ind w:firstLine="601"/>
      <w:jc w:val="both"/>
    </w:pPr>
    <w:rPr>
      <w:lang w:eastAsia="zh-CN"/>
    </w:rPr>
  </w:style>
  <w:style w:type="character" w:customStyle="1" w:styleId="a8">
    <w:name w:val="Основной текст с отступом Знак"/>
    <w:basedOn w:val="a1"/>
    <w:link w:val="a7"/>
    <w:semiHidden/>
    <w:rsid w:val="006B30E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3">
    <w:name w:val="Основной текст (2)"/>
    <w:basedOn w:val="a0"/>
    <w:link w:val="24"/>
    <w:rsid w:val="006B30EA"/>
    <w:pPr>
      <w:shd w:val="clear" w:color="auto" w:fill="FFFFFF"/>
      <w:autoSpaceDE/>
      <w:autoSpaceDN/>
      <w:adjustRightInd/>
      <w:spacing w:before="180" w:after="60" w:line="293" w:lineRule="exact"/>
      <w:ind w:hanging="360"/>
      <w:jc w:val="both"/>
    </w:pPr>
    <w:rPr>
      <w:rFonts w:ascii="Calibri" w:hAnsi="Calibri"/>
      <w:sz w:val="20"/>
      <w:szCs w:val="20"/>
    </w:rPr>
  </w:style>
  <w:style w:type="paragraph" w:styleId="a9">
    <w:name w:val="List Paragraph"/>
    <w:basedOn w:val="a0"/>
    <w:link w:val="aa"/>
    <w:uiPriority w:val="99"/>
    <w:qFormat/>
    <w:rsid w:val="006B30EA"/>
    <w:pPr>
      <w:widowControl/>
      <w:autoSpaceDE/>
      <w:autoSpaceDN/>
      <w:adjustRightInd/>
      <w:ind w:left="708"/>
    </w:pPr>
    <w:rPr>
      <w:lang w:eastAsia="zh-CN"/>
    </w:rPr>
  </w:style>
  <w:style w:type="character" w:customStyle="1" w:styleId="b-serp-urlitem2">
    <w:name w:val="b-serp-url__item2"/>
    <w:rsid w:val="006B30EA"/>
  </w:style>
  <w:style w:type="paragraph" w:customStyle="1" w:styleId="Default">
    <w:name w:val="Default"/>
    <w:rsid w:val="00EE58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3D411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3D411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3D411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TOC Heading"/>
    <w:basedOn w:val="1"/>
    <w:next w:val="a0"/>
    <w:uiPriority w:val="39"/>
    <w:unhideWhenUsed/>
    <w:qFormat/>
    <w:rsid w:val="003D4114"/>
    <w:pPr>
      <w:widowControl/>
      <w:autoSpaceDE/>
      <w:autoSpaceDN/>
      <w:adjustRightInd/>
      <w:spacing w:line="259" w:lineRule="auto"/>
      <w:outlineLvl w:val="9"/>
    </w:pPr>
  </w:style>
  <w:style w:type="paragraph" w:styleId="12">
    <w:name w:val="toc 1"/>
    <w:basedOn w:val="a0"/>
    <w:next w:val="a0"/>
    <w:autoRedefine/>
    <w:uiPriority w:val="39"/>
    <w:unhideWhenUsed/>
    <w:rsid w:val="003D4114"/>
    <w:pPr>
      <w:spacing w:after="100"/>
    </w:pPr>
  </w:style>
  <w:style w:type="paragraph" w:styleId="33">
    <w:name w:val="toc 3"/>
    <w:basedOn w:val="a0"/>
    <w:next w:val="a0"/>
    <w:autoRedefine/>
    <w:uiPriority w:val="39"/>
    <w:unhideWhenUsed/>
    <w:rsid w:val="003D4114"/>
    <w:pPr>
      <w:spacing w:after="100"/>
      <w:ind w:left="480"/>
    </w:pPr>
  </w:style>
  <w:style w:type="character" w:styleId="ac">
    <w:name w:val="FollowedHyperlink"/>
    <w:basedOn w:val="a1"/>
    <w:uiPriority w:val="99"/>
    <w:semiHidden/>
    <w:unhideWhenUsed/>
    <w:rsid w:val="00AA4691"/>
    <w:rPr>
      <w:color w:val="800080" w:themeColor="followedHyperlink"/>
      <w:u w:val="single"/>
    </w:rPr>
  </w:style>
  <w:style w:type="character" w:styleId="ad">
    <w:name w:val="Strong"/>
    <w:uiPriority w:val="22"/>
    <w:qFormat/>
    <w:rsid w:val="00C70CFF"/>
    <w:rPr>
      <w:b/>
      <w:bCs/>
    </w:rPr>
  </w:style>
  <w:style w:type="character" w:customStyle="1" w:styleId="aa">
    <w:name w:val="Абзац списка Знак"/>
    <w:basedOn w:val="a1"/>
    <w:link w:val="a9"/>
    <w:uiPriority w:val="99"/>
    <w:locked/>
    <w:rsid w:val="002B32F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e">
    <w:name w:val="Emphasis"/>
    <w:basedOn w:val="a1"/>
    <w:uiPriority w:val="20"/>
    <w:qFormat/>
    <w:rsid w:val="002B32FB"/>
    <w:rPr>
      <w:rFonts w:ascii="Times New Roman" w:eastAsia="Calibri" w:hAnsi="Times New Roman" w:cs="Times New Roman"/>
      <w:i/>
      <w:iCs/>
    </w:rPr>
  </w:style>
  <w:style w:type="paragraph" w:styleId="af">
    <w:name w:val="header"/>
    <w:basedOn w:val="a0"/>
    <w:link w:val="af0"/>
    <w:uiPriority w:val="99"/>
    <w:unhideWhenUsed/>
    <w:rsid w:val="0029284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2928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29284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2928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Основной текст (5)_"/>
    <w:basedOn w:val="a1"/>
    <w:link w:val="50"/>
    <w:rsid w:val="0007675C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f3">
    <w:name w:val="Колонтитул_"/>
    <w:basedOn w:val="a1"/>
    <w:link w:val="af4"/>
    <w:rsid w:val="0007675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">
    <w:name w:val="Основной текст (6)_"/>
    <w:basedOn w:val="a1"/>
    <w:link w:val="60"/>
    <w:rsid w:val="0007675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f5">
    <w:name w:val="Колонтитул + Полужирный"/>
    <w:basedOn w:val="af3"/>
    <w:rsid w:val="0007675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50">
    <w:name w:val="Основной текст (5)"/>
    <w:basedOn w:val="a0"/>
    <w:link w:val="5"/>
    <w:rsid w:val="0007675C"/>
    <w:pPr>
      <w:shd w:val="clear" w:color="auto" w:fill="FFFFFF"/>
      <w:autoSpaceDE/>
      <w:autoSpaceDN/>
      <w:adjustRightInd/>
      <w:spacing w:line="274" w:lineRule="exact"/>
      <w:jc w:val="both"/>
    </w:pPr>
    <w:rPr>
      <w:b/>
      <w:bCs/>
      <w:sz w:val="22"/>
      <w:szCs w:val="22"/>
      <w:lang w:eastAsia="en-US"/>
    </w:rPr>
  </w:style>
  <w:style w:type="paragraph" w:customStyle="1" w:styleId="af4">
    <w:name w:val="Колонтитул"/>
    <w:basedOn w:val="a0"/>
    <w:link w:val="af3"/>
    <w:rsid w:val="0007675C"/>
    <w:pPr>
      <w:shd w:val="clear" w:color="auto" w:fill="FFFFFF"/>
      <w:autoSpaceDE/>
      <w:autoSpaceDN/>
      <w:adjustRightInd/>
      <w:spacing w:line="0" w:lineRule="atLeast"/>
    </w:pPr>
    <w:rPr>
      <w:sz w:val="22"/>
      <w:szCs w:val="22"/>
      <w:lang w:eastAsia="en-US"/>
    </w:rPr>
  </w:style>
  <w:style w:type="paragraph" w:customStyle="1" w:styleId="60">
    <w:name w:val="Основной текст (6)"/>
    <w:basedOn w:val="a0"/>
    <w:link w:val="6"/>
    <w:rsid w:val="0007675C"/>
    <w:pPr>
      <w:shd w:val="clear" w:color="auto" w:fill="FFFFFF"/>
      <w:autoSpaceDE/>
      <w:autoSpaceDN/>
      <w:adjustRightInd/>
      <w:spacing w:before="360" w:line="437" w:lineRule="exact"/>
      <w:ind w:hanging="600"/>
      <w:jc w:val="both"/>
    </w:pPr>
    <w:rPr>
      <w:sz w:val="26"/>
      <w:szCs w:val="26"/>
      <w:lang w:eastAsia="en-US"/>
    </w:rPr>
  </w:style>
  <w:style w:type="character" w:customStyle="1" w:styleId="24">
    <w:name w:val="Основной текст (2)_"/>
    <w:basedOn w:val="a1"/>
    <w:link w:val="23"/>
    <w:rsid w:val="00B37BBD"/>
    <w:rPr>
      <w:rFonts w:ascii="Calibri" w:eastAsia="Times New Roman" w:hAnsi="Calibri" w:cs="Times New Roman"/>
      <w:sz w:val="20"/>
      <w:szCs w:val="20"/>
      <w:shd w:val="clear" w:color="auto" w:fill="FFFFFF"/>
      <w:lang w:eastAsia="ru-RU"/>
    </w:rPr>
  </w:style>
  <w:style w:type="character" w:customStyle="1" w:styleId="25">
    <w:name w:val="Основной текст (2) + Курсив"/>
    <w:basedOn w:val="24"/>
    <w:rsid w:val="00E8336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f6">
    <w:name w:val="Subtitle"/>
    <w:basedOn w:val="a0"/>
    <w:next w:val="a0"/>
    <w:link w:val="af7"/>
    <w:uiPriority w:val="11"/>
    <w:qFormat/>
    <w:rsid w:val="00605BAC"/>
    <w:pPr>
      <w:widowControl/>
      <w:autoSpaceDE/>
      <w:autoSpaceDN/>
      <w:adjustRightInd/>
      <w:spacing w:before="200" w:after="200" w:line="259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f7">
    <w:name w:val="Подзаголовок Знак"/>
    <w:basedOn w:val="a1"/>
    <w:link w:val="af6"/>
    <w:uiPriority w:val="11"/>
    <w:rsid w:val="00605BAC"/>
    <w:rPr>
      <w:sz w:val="24"/>
      <w:szCs w:val="24"/>
    </w:rPr>
  </w:style>
  <w:style w:type="paragraph" w:styleId="26">
    <w:name w:val="toc 2"/>
    <w:basedOn w:val="a0"/>
    <w:next w:val="a0"/>
    <w:autoRedefine/>
    <w:uiPriority w:val="39"/>
    <w:unhideWhenUsed/>
    <w:rsid w:val="00833FD9"/>
    <w:pPr>
      <w:spacing w:after="100"/>
      <w:ind w:left="240"/>
    </w:pPr>
  </w:style>
  <w:style w:type="paragraph" w:styleId="af8">
    <w:name w:val="footnote text"/>
    <w:basedOn w:val="a0"/>
    <w:link w:val="af9"/>
    <w:uiPriority w:val="99"/>
    <w:semiHidden/>
    <w:unhideWhenUsed/>
    <w:rsid w:val="00515E9A"/>
    <w:pPr>
      <w:widowControl/>
      <w:autoSpaceDE/>
      <w:autoSpaceDN/>
      <w:adjustRightInd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9">
    <w:name w:val="Текст сноски Знак"/>
    <w:basedOn w:val="a1"/>
    <w:link w:val="af8"/>
    <w:uiPriority w:val="99"/>
    <w:semiHidden/>
    <w:rsid w:val="00515E9A"/>
    <w:rPr>
      <w:sz w:val="20"/>
      <w:szCs w:val="20"/>
    </w:rPr>
  </w:style>
  <w:style w:type="character" w:styleId="afa">
    <w:name w:val="footnote reference"/>
    <w:rsid w:val="00515E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9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9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8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1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69784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39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41310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714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8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2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07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75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0453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092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92031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71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94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40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21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46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595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63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421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280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215543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835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2071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5040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6265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9781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60562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24298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34720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47273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28709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8183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4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7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5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44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4230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57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91687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0046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88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3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72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3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26416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64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30377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505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9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2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38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02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08729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98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50852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63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4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0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26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37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850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81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312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59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496321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51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014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8519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6346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0735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7252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9467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12135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57368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444362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3570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arzamas.academy/courses" TargetMode="External"/><Relationship Id="rId18" Type="http://schemas.openxmlformats.org/officeDocument/2006/relationships/hyperlink" Target="http://www.culture.ru/lectures/lecture/history" TargetMode="External"/><Relationship Id="rId26" Type="http://schemas.openxmlformats.org/officeDocument/2006/relationships/hyperlink" Target="https://mosmit.ru/library/vedomosti/" TargetMode="External"/><Relationship Id="rId39" Type="http://schemas.openxmlformats.org/officeDocument/2006/relationships/hyperlink" Target="https://e.lanbook.com/" TargetMode="External"/><Relationship Id="rId21" Type="http://schemas.openxmlformats.org/officeDocument/2006/relationships/hyperlink" Target="https://jesus-portal.ru/" TargetMode="External"/><Relationship Id="rId34" Type="http://schemas.openxmlformats.org/officeDocument/2006/relationships/hyperlink" Target="https://www.prlib.ru/" TargetMode="External"/><Relationship Id="rId42" Type="http://schemas.openxmlformats.org/officeDocument/2006/relationships/hyperlink" Target="http://lib.pravmir.ru/" TargetMode="External"/><Relationship Id="rId47" Type="http://schemas.openxmlformats.org/officeDocument/2006/relationships/hyperlink" Target="https://bigenc.ru/" TargetMode="External"/><Relationship Id="rId50" Type="http://schemas.openxmlformats.org/officeDocument/2006/relationships/hyperlink" Target="https://urait.ru/viewer/vselenskie-sobory-v-2-ch-ch-1-454749" TargetMode="External"/><Relationship Id="rId55" Type="http://schemas.openxmlformats.org/officeDocument/2006/relationships/hyperlink" Target="https://urait.ru/viewer/pravoslavnaya-kultura-istoriya-i-tradicii-v-2-ch-chast-2-474326" TargetMode="External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lektorium.tv/" TargetMode="External"/><Relationship Id="rId29" Type="http://schemas.openxmlformats.org/officeDocument/2006/relationships/hyperlink" Target="https://inslav.ru/zhurnal-slavyanovedenie" TargetMode="External"/><Relationship Id="rId11" Type="http://schemas.openxmlformats.org/officeDocument/2006/relationships/hyperlink" Target="https://azbyka.ru/otechnik/Nikolaj_Talberg/istorija-tserkvi-talberg/" TargetMode="External"/><Relationship Id="rId24" Type="http://schemas.openxmlformats.org/officeDocument/2006/relationships/hyperlink" Target="https://church-and-time.ru/category/archive" TargetMode="External"/><Relationship Id="rId32" Type="http://schemas.openxmlformats.org/officeDocument/2006/relationships/hyperlink" Target="http://search.rsl.ru/" TargetMode="External"/><Relationship Id="rId37" Type="http://schemas.openxmlformats.org/officeDocument/2006/relationships/hyperlink" Target="http://elibrary.ru/" TargetMode="External"/><Relationship Id="rId40" Type="http://schemas.openxmlformats.org/officeDocument/2006/relationships/hyperlink" Target="http://www.hist.msu.ru/ER/index.html" TargetMode="External"/><Relationship Id="rId45" Type="http://schemas.openxmlformats.org/officeDocument/2006/relationships/hyperlink" Target="http://ponjatija.ru/" TargetMode="External"/><Relationship Id="rId53" Type="http://schemas.openxmlformats.org/officeDocument/2006/relationships/hyperlink" Target="https://histrf.ru/" TargetMode="External"/><Relationship Id="rId58" Type="http://schemas.openxmlformats.org/officeDocument/2006/relationships/hyperlink" Target="https://azbyka.ru/otechnik/Nikolaj_Talberg/istorija-tserkvi-talberg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postnauka.ru/themes/istoriya" TargetMode="External"/><Relationship Id="rId19" Type="http://schemas.openxmlformats.org/officeDocument/2006/relationships/hyperlink" Target="https://academy.foma.ru/" TargetMode="External"/><Relationship Id="rId14" Type="http://schemas.openxmlformats.org/officeDocument/2006/relationships/hyperlink" Target="https://histrf.ru/" TargetMode="External"/><Relationship Id="rId22" Type="http://schemas.openxmlformats.org/officeDocument/2006/relationships/hyperlink" Target="http://www.jmp.ru/?archiv" TargetMode="External"/><Relationship Id="rId27" Type="http://schemas.openxmlformats.org/officeDocument/2006/relationships/hyperlink" Target="https://www.pravmir.ru/alfa-i-omega/" TargetMode="External"/><Relationship Id="rId30" Type="http://schemas.openxmlformats.org/officeDocument/2006/relationships/hyperlink" Target="http://www.historia.ru/" TargetMode="External"/><Relationship Id="rId35" Type="http://schemas.openxmlformats.org/officeDocument/2006/relationships/hyperlink" Target="https://pravbiblioteka.ru" TargetMode="External"/><Relationship Id="rId43" Type="http://schemas.openxmlformats.org/officeDocument/2006/relationships/hyperlink" Target="http://www.gumer.info/" TargetMode="External"/><Relationship Id="rId48" Type="http://schemas.openxmlformats.org/officeDocument/2006/relationships/hyperlink" Target="https://urait.ru/viewer/pravoslavnaya-kultura-istoriya-i-tradicii-v-2-ch-chast-2-474326" TargetMode="External"/><Relationship Id="rId56" Type="http://schemas.openxmlformats.org/officeDocument/2006/relationships/hyperlink" Target="https://urait.ru/viewer/istoriya-religii-v-2-t-tom-2-kniga-1-buddizm-vostochnye-cerkvi-pravoslavie-470742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urait.ru/viewer/pravoslavnaya-kultura-istoriya-i-tradicii-v-2-ch-chast-2-474326" TargetMode="External"/><Relationship Id="rId51" Type="http://schemas.openxmlformats.org/officeDocument/2006/relationships/hyperlink" Target="https://azbyka.ru/otechnik/Nikolaj_Talberg/istorija-tserkvi-talberg/" TargetMode="External"/><Relationship Id="rId3" Type="http://schemas.openxmlformats.org/officeDocument/2006/relationships/styles" Target="styles.xml"/><Relationship Id="rId12" Type="http://schemas.openxmlformats.org/officeDocument/2006/relationships/hyperlink" Target="https://sedmitza.ru/lib/text/434157/" TargetMode="External"/><Relationship Id="rId17" Type="http://schemas.openxmlformats.org/officeDocument/2006/relationships/hyperlink" Target="http://tvkultura.ru/video/show/brand_id/20898/episode_id/170827/video_id/170827" TargetMode="External"/><Relationship Id="rId25" Type="http://schemas.openxmlformats.org/officeDocument/2006/relationships/hyperlink" Target="https://periodical.pstgu.ru/ru/series/index/1" TargetMode="External"/><Relationship Id="rId33" Type="http://schemas.openxmlformats.org/officeDocument/2006/relationships/hyperlink" Target="http://cyberleninka.ru/" TargetMode="External"/><Relationship Id="rId38" Type="http://schemas.openxmlformats.org/officeDocument/2006/relationships/hyperlink" Target="https://urait.ru/" TargetMode="External"/><Relationship Id="rId46" Type="http://schemas.openxmlformats.org/officeDocument/2006/relationships/hyperlink" Target="http://ponjatija.ru/" TargetMode="External"/><Relationship Id="rId59" Type="http://schemas.openxmlformats.org/officeDocument/2006/relationships/hyperlink" Target="http://arzamas.academy/courses" TargetMode="External"/><Relationship Id="rId20" Type="http://schemas.openxmlformats.org/officeDocument/2006/relationships/hyperlink" Target="http://www.portal-slovo.ru/history/" TargetMode="External"/><Relationship Id="rId41" Type="http://schemas.openxmlformats.org/officeDocument/2006/relationships/hyperlink" Target="http://www.hist.msu.ru/Science/Disser/index.html" TargetMode="External"/><Relationship Id="rId54" Type="http://schemas.openxmlformats.org/officeDocument/2006/relationships/hyperlink" Target="http://postnauka.ru/themes/istoriya" TargetMode="External"/><Relationship Id="rId62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postnauka.ru/themes/istoriya" TargetMode="External"/><Relationship Id="rId23" Type="http://schemas.openxmlformats.org/officeDocument/2006/relationships/hyperlink" Target="http://izdatsovet.ru/pko/" TargetMode="External"/><Relationship Id="rId28" Type="http://schemas.openxmlformats.org/officeDocument/2006/relationships/hyperlink" Target="http://&#1080;&#1089;&#1090;&#1086;&#1088;&#1080;&#1082;.&#1088;&#1092;/&#1072;&#1088;&#1093;&#1080;&#1074;/" TargetMode="External"/><Relationship Id="rId36" Type="http://schemas.openxmlformats.org/officeDocument/2006/relationships/hyperlink" Target="http://www.runivers.ru/" TargetMode="External"/><Relationship Id="rId49" Type="http://schemas.openxmlformats.org/officeDocument/2006/relationships/hyperlink" Target="https://urait.ru/viewer/istoriya-religii-v-2-t-tom-2-kniga-1-buddizm-vostochnye-cerkvi-pravoslavie-470742" TargetMode="External"/><Relationship Id="rId57" Type="http://schemas.openxmlformats.org/officeDocument/2006/relationships/hyperlink" Target="https://urait.ru/viewer/vselenskie-sobory-v-2-ch-ch-1-454749" TargetMode="External"/><Relationship Id="rId10" Type="http://schemas.openxmlformats.org/officeDocument/2006/relationships/hyperlink" Target="https://urait.ru/viewer/vselenskie-sobory-v-2-ch-ch-1-454749" TargetMode="External"/><Relationship Id="rId31" Type="http://schemas.openxmlformats.org/officeDocument/2006/relationships/hyperlink" Target="http://www.religion.ranepa.ru/ru/archive" TargetMode="External"/><Relationship Id="rId44" Type="http://schemas.openxmlformats.org/officeDocument/2006/relationships/hyperlink" Target="http://www.bogoslov.ru/" TargetMode="External"/><Relationship Id="rId52" Type="http://schemas.openxmlformats.org/officeDocument/2006/relationships/hyperlink" Target="http://arzamas.academy/courses" TargetMode="External"/><Relationship Id="rId60" Type="http://schemas.openxmlformats.org/officeDocument/2006/relationships/hyperlink" Target="https://histrf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viewer/istoriya-religii-v-2-t-tom-2-kniga-1-buddizm-vostochnye-cerkvi-pravoslavie-4707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D81B7-938F-42F5-8C0B-3E74AC662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20</Pages>
  <Words>7476</Words>
  <Characters>42616</Characters>
  <Application>Microsoft Office Word</Application>
  <DocSecurity>0</DocSecurity>
  <Lines>355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Сорокин В.Б.</dc:creator>
  <cp:lastModifiedBy>User</cp:lastModifiedBy>
  <cp:revision>4</cp:revision>
  <cp:lastPrinted>2021-12-09T02:07:00Z</cp:lastPrinted>
  <dcterms:created xsi:type="dcterms:W3CDTF">2022-03-16T08:41:00Z</dcterms:created>
  <dcterms:modified xsi:type="dcterms:W3CDTF">2022-07-05T11:24:00Z</dcterms:modified>
</cp:coreProperties>
</file>